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6E" w:rsidRPr="000473B4" w:rsidRDefault="00377A6E" w:rsidP="00377A6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77A6E" w:rsidRPr="000473B4" w:rsidRDefault="00377A6E" w:rsidP="00377A6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77A6E" w:rsidRPr="000473B4" w:rsidRDefault="00377A6E" w:rsidP="00377A6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77A6E" w:rsidRPr="000473B4" w:rsidRDefault="00377A6E" w:rsidP="00377A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16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77A6E" w:rsidRPr="000473B4" w:rsidRDefault="00377A6E" w:rsidP="00377A6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77A6E" w:rsidRPr="000473B4" w:rsidRDefault="00377A6E" w:rsidP="00377A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77A6E" w:rsidRPr="000473B4" w:rsidRDefault="00377A6E" w:rsidP="00377A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77A6E" w:rsidRPr="000473B4" w:rsidRDefault="00377A6E" w:rsidP="00377A6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77A6E" w:rsidRPr="008C5C3B" w:rsidRDefault="00377A6E" w:rsidP="00377A6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77A6E" w:rsidRPr="005F439A" w:rsidRDefault="00377A6E" w:rsidP="00377A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77A6E" w:rsidRPr="008C5C3B" w:rsidRDefault="00377A6E" w:rsidP="00377A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77A6E" w:rsidRDefault="00377A6E" w:rsidP="00377A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77A6E" w:rsidRPr="008C5C3B" w:rsidRDefault="00377A6E" w:rsidP="00377A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77A6E" w:rsidRDefault="00377A6E" w:rsidP="00377A6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52773">
        <w:rPr>
          <w:rFonts w:ascii="Times New Roman" w:hAnsi="Times New Roman" w:cs="Times New Roman"/>
          <w:bCs/>
          <w:sz w:val="26"/>
          <w:szCs w:val="26"/>
          <w:lang w:val="uk-UA"/>
        </w:rPr>
        <w:t>Іванов Олег Олександрович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77A6E" w:rsidRPr="00156D59" w:rsidRDefault="00377A6E" w:rsidP="00377A6E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77A6E" w:rsidRDefault="00377A6E" w:rsidP="00377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77A6E" w:rsidRDefault="00377A6E" w:rsidP="00377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7A6E" w:rsidRDefault="00377A6E" w:rsidP="00377A6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52773">
        <w:rPr>
          <w:rFonts w:ascii="Times New Roman" w:hAnsi="Times New Roman" w:cs="Times New Roman"/>
          <w:sz w:val="26"/>
          <w:szCs w:val="26"/>
          <w:lang w:val="uk-UA"/>
        </w:rPr>
        <w:t>Шепетко</w:t>
      </w:r>
      <w:proofErr w:type="spellEnd"/>
      <w:r w:rsidRPr="00552773">
        <w:rPr>
          <w:rFonts w:ascii="Times New Roman" w:hAnsi="Times New Roman" w:cs="Times New Roman"/>
          <w:sz w:val="26"/>
          <w:szCs w:val="26"/>
          <w:lang w:val="uk-UA"/>
        </w:rPr>
        <w:t xml:space="preserve"> Ірина Олександрівна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377A6E" w:rsidRPr="00156D59" w:rsidRDefault="00377A6E" w:rsidP="00377A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77A6E" w:rsidRDefault="00377A6E" w:rsidP="00377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377A6E" w:rsidRDefault="00377A6E" w:rsidP="00377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7A6E" w:rsidRDefault="00377A6E" w:rsidP="00377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52773">
        <w:rPr>
          <w:rFonts w:ascii="Times New Roman" w:hAnsi="Times New Roman" w:cs="Times New Roman"/>
          <w:sz w:val="26"/>
          <w:szCs w:val="26"/>
          <w:lang w:val="uk-UA"/>
        </w:rPr>
        <w:t>Калинюк</w:t>
      </w:r>
      <w:proofErr w:type="spellEnd"/>
      <w:r w:rsidRPr="0055277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Петрович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77A6E" w:rsidRDefault="00377A6E" w:rsidP="00377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77A6E" w:rsidRDefault="00377A6E" w:rsidP="00377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</w:t>
      </w:r>
      <w:bookmarkStart w:id="2" w:name="_GoBack"/>
      <w:bookmarkEnd w:id="2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ї комісії суддів України </w:t>
      </w:r>
      <w:bookmarkEnd w:id="0"/>
      <w:bookmarkEnd w:id="1"/>
      <w:proofErr w:type="spellStart"/>
      <w:r w:rsidRPr="00552773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55277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377A6E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308" w:rsidRDefault="001B5308" w:rsidP="00376821">
      <w:pPr>
        <w:spacing w:after="0" w:line="240" w:lineRule="auto"/>
      </w:pPr>
      <w:r>
        <w:separator/>
      </w:r>
    </w:p>
  </w:endnote>
  <w:endnote w:type="continuationSeparator" w:id="0">
    <w:p w:rsidR="001B5308" w:rsidRDefault="001B530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308" w:rsidRDefault="001B5308" w:rsidP="00376821">
      <w:pPr>
        <w:spacing w:after="0" w:line="240" w:lineRule="auto"/>
      </w:pPr>
      <w:r>
        <w:separator/>
      </w:r>
    </w:p>
  </w:footnote>
  <w:footnote w:type="continuationSeparator" w:id="0">
    <w:p w:rsidR="001B5308" w:rsidRDefault="001B530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15721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5308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77A6E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24CDF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31E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3EE3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305C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C46B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7D72-40C2-4823-8F2F-4015292D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193</cp:revision>
  <cp:lastPrinted>2025-09-03T07:29:00Z</cp:lastPrinted>
  <dcterms:created xsi:type="dcterms:W3CDTF">2024-01-12T13:00:00Z</dcterms:created>
  <dcterms:modified xsi:type="dcterms:W3CDTF">2025-09-03T08:11:00Z</dcterms:modified>
</cp:coreProperties>
</file>