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02F48" w:rsidRPr="000473B4" w:rsidRDefault="00E02F48" w:rsidP="00E02F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ЗАСІДАННЯ</w:t>
      </w:r>
    </w:p>
    <w:p w:rsidR="00E02F48" w:rsidRPr="000473B4" w:rsidRDefault="00E02F48" w:rsidP="00E02F48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Вищої кваліфікаційної комісії суддів України</w:t>
      </w:r>
    </w:p>
    <w:p w:rsidR="00E02F48" w:rsidRPr="000473B4" w:rsidRDefault="00E02F48" w:rsidP="00E02F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 xml:space="preserve">у складі колегії </w:t>
      </w:r>
    </w:p>
    <w:p w:rsidR="00E02F48" w:rsidRPr="000473B4" w:rsidRDefault="00E02F48" w:rsidP="00E02F4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Дата проведення: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18 червня 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202</w:t>
      </w:r>
      <w:r>
        <w:rPr>
          <w:rFonts w:ascii="Times New Roman" w:hAnsi="Times New Roman" w:cs="Times New Roman"/>
          <w:sz w:val="26"/>
          <w:szCs w:val="26"/>
          <w:lang w:val="uk-UA"/>
        </w:rPr>
        <w:t>6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> року</w:t>
      </w:r>
    </w:p>
    <w:p w:rsidR="00E02F48" w:rsidRPr="000473B4" w:rsidRDefault="00E02F48" w:rsidP="00E02F48">
      <w:pPr>
        <w:tabs>
          <w:tab w:val="left" w:pos="8049"/>
        </w:tabs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Місце проведення: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м. Київ, вул. Генерала Шаповала, 9</w:t>
      </w:r>
    </w:p>
    <w:p w:rsidR="00E02F48" w:rsidRPr="000473B4" w:rsidRDefault="00E02F48" w:rsidP="00E02F4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Початок засідання: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о </w:t>
      </w:r>
      <w:r>
        <w:rPr>
          <w:rFonts w:ascii="Times New Roman" w:hAnsi="Times New Roman" w:cs="Times New Roman"/>
          <w:sz w:val="26"/>
          <w:szCs w:val="26"/>
          <w:lang w:val="uk-UA"/>
        </w:rPr>
        <w:t>10</w:t>
      </w:r>
      <w:r w:rsidRPr="000473B4">
        <w:rPr>
          <w:rFonts w:ascii="Times New Roman" w:hAnsi="Times New Roman" w:cs="Times New Roman"/>
          <w:sz w:val="26"/>
          <w:szCs w:val="26"/>
          <w:lang w:val="uk-UA"/>
        </w:rPr>
        <w:t xml:space="preserve"> год 00 хв</w:t>
      </w:r>
    </w:p>
    <w:p w:rsidR="00E02F48" w:rsidRPr="000473B4" w:rsidRDefault="00E02F48" w:rsidP="00E02F48">
      <w:pPr>
        <w:spacing w:after="0" w:line="240" w:lineRule="auto"/>
        <w:contextualSpacing/>
        <w:rPr>
          <w:rFonts w:ascii="Times New Roman" w:hAnsi="Times New Roman" w:cs="Times New Roman"/>
          <w:sz w:val="26"/>
          <w:szCs w:val="26"/>
          <w:lang w:val="uk-UA"/>
        </w:rPr>
      </w:pPr>
      <w:r w:rsidRPr="000473B4">
        <w:rPr>
          <w:rFonts w:ascii="Times New Roman" w:hAnsi="Times New Roman" w:cs="Times New Roman"/>
          <w:b/>
          <w:sz w:val="26"/>
          <w:szCs w:val="26"/>
          <w:lang w:val="uk-UA"/>
        </w:rPr>
        <w:t>Склад колегії:</w:t>
      </w:r>
      <w:r>
        <w:rPr>
          <w:rFonts w:ascii="Times New Roman" w:hAnsi="Times New Roman" w:cs="Times New Roman"/>
          <w:b/>
          <w:sz w:val="26"/>
          <w:szCs w:val="26"/>
          <w:lang w:val="uk-UA"/>
        </w:rPr>
        <w:t xml:space="preserve"> </w:t>
      </w:r>
      <w:r>
        <w:rPr>
          <w:rFonts w:ascii="Times New Roman" w:hAnsi="Times New Roman" w:cs="Times New Roman"/>
          <w:sz w:val="26"/>
          <w:szCs w:val="26"/>
          <w:lang w:val="uk-UA"/>
        </w:rPr>
        <w:t xml:space="preserve"> Гацелюк В.О., Дух Я.М., Кушнір І.В., Омельян О.С.</w:t>
      </w:r>
    </w:p>
    <w:p w:rsidR="00E02F48" w:rsidRDefault="00E02F48" w:rsidP="00E02F48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02F48" w:rsidRPr="000473B4" w:rsidRDefault="00E02F48" w:rsidP="00E02F48">
      <w:pPr>
        <w:spacing w:after="0" w:line="240" w:lineRule="auto"/>
        <w:contextualSpacing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02F48" w:rsidRDefault="00E02F48" w:rsidP="00E02F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  <w:r w:rsidRPr="008C5C3B">
        <w:rPr>
          <w:rFonts w:ascii="Times New Roman" w:hAnsi="Times New Roman" w:cs="Times New Roman"/>
          <w:b/>
          <w:sz w:val="26"/>
          <w:szCs w:val="26"/>
          <w:lang w:val="uk-UA"/>
        </w:rPr>
        <w:t>ПЕРЕЛІК ПИТАНЬ</w:t>
      </w:r>
    </w:p>
    <w:p w:rsidR="00E02F48" w:rsidRPr="008C5C3B" w:rsidRDefault="00E02F48" w:rsidP="00E02F48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  <w:lang w:val="uk-UA"/>
        </w:rPr>
      </w:pPr>
    </w:p>
    <w:p w:rsidR="00E02F48" w:rsidRDefault="00E02F48" w:rsidP="00E02F4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</w:pP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>1.</w:t>
      </w:r>
      <w:r>
        <w:rPr>
          <w:rFonts w:ascii="Times New Roman" w:hAnsi="Times New Roman"/>
          <w:iCs/>
          <w:sz w:val="26"/>
          <w:szCs w:val="26"/>
          <w:shd w:val="clear" w:color="auto" w:fill="FFFFFF"/>
          <w:lang w:val="uk-UA"/>
        </w:rPr>
        <w:tab/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П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ро встановлення результатів спеціальної перевірки, дослідження досьє, проведення співбесіди та визначення результатів кваліфікаційного оцінювання кандидат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а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на посад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у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судді апеляційн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загальн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ого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суд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у </w:t>
      </w:r>
      <w:proofErr w:type="spellStart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Бароніна</w:t>
      </w:r>
      <w:proofErr w:type="spellEnd"/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Дениса Борисовича в</w:t>
      </w:r>
      <w:r w:rsidRPr="004072BB"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 xml:space="preserve"> межах конкурсу, оголошеного рішенням Комісії від 14 вересня 2023 року № 94/зп-23 (зі змінами)</w:t>
      </w:r>
      <w:r>
        <w:rPr>
          <w:rFonts w:ascii="Times New Roman" w:eastAsia="Times New Roman" w:hAnsi="Times New Roman" w:cs="Times New Roman"/>
          <w:sz w:val="26"/>
          <w:szCs w:val="26"/>
          <w:lang w:val="uk-UA" w:eastAsia="uk-UA"/>
        </w:rPr>
        <w:t>.</w:t>
      </w:r>
    </w:p>
    <w:p w:rsidR="00E02F48" w:rsidRPr="00EA3B12" w:rsidRDefault="00E02F48" w:rsidP="00E02F48">
      <w:pPr>
        <w:pStyle w:val="a3"/>
        <w:tabs>
          <w:tab w:val="left" w:pos="567"/>
        </w:tabs>
        <w:spacing w:after="0" w:line="240" w:lineRule="auto"/>
        <w:ind w:left="0"/>
        <w:jc w:val="both"/>
        <w:rPr>
          <w:rFonts w:ascii="Times New Roman" w:eastAsia="Times New Roman" w:hAnsi="Times New Roman" w:cs="Times New Roman"/>
          <w:color w:val="1D1D1B"/>
          <w:sz w:val="26"/>
          <w:szCs w:val="26"/>
          <w:lang w:val="uk-UA" w:eastAsia="uk-UA"/>
        </w:rPr>
      </w:pPr>
    </w:p>
    <w:p w:rsidR="00E02F48" w:rsidRDefault="00E02F48" w:rsidP="00E02F48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</w:pP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 xml:space="preserve">(доповідач – член Вищої кваліфікаційної комісії суддів України </w:t>
      </w:r>
      <w:r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Дух Я.М</w:t>
      </w:r>
      <w:r w:rsidRPr="00EA3B12">
        <w:rPr>
          <w:rFonts w:ascii="Times New Roman" w:eastAsia="Times New Roman" w:hAnsi="Times New Roman" w:cs="Times New Roman"/>
          <w:i/>
          <w:iCs/>
          <w:color w:val="1D1D1B"/>
          <w:sz w:val="26"/>
          <w:szCs w:val="26"/>
          <w:lang w:val="uk-UA" w:eastAsia="uk-UA"/>
        </w:rPr>
        <w:t>.)</w:t>
      </w:r>
    </w:p>
    <w:p w:rsidR="006C74A9" w:rsidRPr="00E02F48" w:rsidRDefault="006C74A9">
      <w:pPr>
        <w:rPr>
          <w:lang w:val="uk-UA"/>
        </w:rPr>
      </w:pPr>
      <w:bookmarkStart w:id="0" w:name="_GoBack"/>
      <w:bookmarkEnd w:id="0"/>
    </w:p>
    <w:sectPr w:rsidR="006C74A9" w:rsidRPr="00E02F48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02F48"/>
    <w:rsid w:val="006C74A9"/>
    <w:rsid w:val="00C4537B"/>
    <w:rsid w:val="00E02F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89877C2-F2BC-45ED-91A9-D51DD21DA9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E02F48"/>
    <w:pPr>
      <w:spacing w:after="200" w:line="276" w:lineRule="auto"/>
    </w:pPr>
    <w:rPr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02F4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436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Легідзь Юлія Михайлівна</dc:creator>
  <cp:keywords/>
  <dc:description/>
  <cp:lastModifiedBy>Легідзь Юлія Михайлівна</cp:lastModifiedBy>
  <cp:revision>1</cp:revision>
  <dcterms:created xsi:type="dcterms:W3CDTF">2026-06-05T07:27:00Z</dcterms:created>
  <dcterms:modified xsi:type="dcterms:W3CDTF">2026-06-05T07:27:00Z</dcterms:modified>
</cp:coreProperties>
</file>