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8AF" w:rsidRPr="00E67F40" w:rsidRDefault="006E0765" w:rsidP="00177B64">
      <w:pPr>
        <w:spacing w:line="240" w:lineRule="auto"/>
        <w:jc w:val="center"/>
        <w:rPr>
          <w:rFonts w:ascii="Times New Roman" w:eastAsia="Times New Roman" w:hAnsi="Times New Roman" w:cs="Times New Roman"/>
          <w:sz w:val="28"/>
          <w:szCs w:val="28"/>
          <w:lang w:val="uk-UA"/>
        </w:rPr>
      </w:pPr>
      <w:r w:rsidRPr="00E67F40">
        <w:rPr>
          <w:rFonts w:ascii="Times New Roman" w:eastAsia="Times New Roman" w:hAnsi="Times New Roman" w:cs="Times New Roman"/>
          <w:noProof/>
          <w:sz w:val="28"/>
          <w:szCs w:val="28"/>
          <w:lang w:val="uk-UA"/>
        </w:rPr>
        <w:drawing>
          <wp:inline distT="0" distB="0" distL="114300" distR="114300">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177B64" w:rsidRDefault="00177B64" w:rsidP="00177B64">
      <w:pPr>
        <w:pBdr>
          <w:top w:val="nil"/>
          <w:left w:val="nil"/>
          <w:bottom w:val="nil"/>
          <w:right w:val="nil"/>
          <w:between w:val="nil"/>
        </w:pBdr>
        <w:spacing w:line="240" w:lineRule="auto"/>
        <w:ind w:right="57"/>
        <w:jc w:val="center"/>
        <w:rPr>
          <w:rFonts w:ascii="Times New Roman" w:hAnsi="Times New Roman" w:cs="Times New Roman"/>
          <w:color w:val="000000"/>
          <w:sz w:val="36"/>
          <w:szCs w:val="36"/>
        </w:rPr>
      </w:pPr>
    </w:p>
    <w:p w:rsidR="00177B64" w:rsidRPr="00177B64" w:rsidRDefault="00177B64" w:rsidP="00177B64">
      <w:pPr>
        <w:pBdr>
          <w:top w:val="nil"/>
          <w:left w:val="nil"/>
          <w:bottom w:val="nil"/>
          <w:right w:val="nil"/>
          <w:between w:val="nil"/>
        </w:pBdr>
        <w:spacing w:line="240" w:lineRule="auto"/>
        <w:ind w:right="57"/>
        <w:jc w:val="center"/>
        <w:rPr>
          <w:rFonts w:ascii="Times New Roman" w:hAnsi="Times New Roman" w:cs="Times New Roman"/>
          <w:color w:val="000000"/>
          <w:sz w:val="36"/>
          <w:szCs w:val="36"/>
        </w:rPr>
      </w:pPr>
      <w:r w:rsidRPr="00177B64">
        <w:rPr>
          <w:rFonts w:ascii="Times New Roman" w:hAnsi="Times New Roman" w:cs="Times New Roman"/>
          <w:color w:val="000000"/>
          <w:sz w:val="36"/>
          <w:szCs w:val="36"/>
        </w:rPr>
        <w:t>ВИЩА КВАЛІФІКАЦІЙНА КОМІСІЯ СУДДІВ УКРАЇНИ</w:t>
      </w:r>
    </w:p>
    <w:p w:rsidR="009C58AF" w:rsidRPr="00E67F40" w:rsidRDefault="009C58AF" w:rsidP="00177B64">
      <w:pPr>
        <w:spacing w:line="240" w:lineRule="auto"/>
        <w:jc w:val="center"/>
        <w:rPr>
          <w:rFonts w:ascii="Times New Roman" w:eastAsia="Times New Roman" w:hAnsi="Times New Roman" w:cs="Times New Roman"/>
          <w:sz w:val="28"/>
          <w:szCs w:val="28"/>
          <w:lang w:val="uk-UA"/>
        </w:rPr>
      </w:pPr>
    </w:p>
    <w:p w:rsidR="009C58AF" w:rsidRPr="00177B64" w:rsidRDefault="006E0765" w:rsidP="00B91961">
      <w:pPr>
        <w:spacing w:line="240" w:lineRule="auto"/>
        <w:ind w:left="-142"/>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12 лютого 2024 року </w:t>
      </w:r>
      <w:r w:rsidRPr="00177B64">
        <w:rPr>
          <w:rFonts w:ascii="Times New Roman" w:eastAsia="Times New Roman" w:hAnsi="Times New Roman" w:cs="Times New Roman"/>
          <w:sz w:val="25"/>
          <w:szCs w:val="25"/>
          <w:lang w:val="uk-UA"/>
        </w:rPr>
        <w:tab/>
      </w:r>
      <w:r w:rsidRPr="00177B64">
        <w:rPr>
          <w:rFonts w:ascii="Times New Roman" w:eastAsia="Times New Roman" w:hAnsi="Times New Roman" w:cs="Times New Roman"/>
          <w:sz w:val="25"/>
          <w:szCs w:val="25"/>
          <w:lang w:val="uk-UA"/>
        </w:rPr>
        <w:tab/>
      </w:r>
      <w:r w:rsidRPr="00177B64">
        <w:rPr>
          <w:rFonts w:ascii="Times New Roman" w:eastAsia="Times New Roman" w:hAnsi="Times New Roman" w:cs="Times New Roman"/>
          <w:sz w:val="25"/>
          <w:szCs w:val="25"/>
          <w:lang w:val="uk-UA"/>
        </w:rPr>
        <w:tab/>
      </w:r>
      <w:r w:rsidRPr="00177B64">
        <w:rPr>
          <w:rFonts w:ascii="Times New Roman" w:eastAsia="Times New Roman" w:hAnsi="Times New Roman" w:cs="Times New Roman"/>
          <w:sz w:val="25"/>
          <w:szCs w:val="25"/>
          <w:lang w:val="uk-UA"/>
        </w:rPr>
        <w:tab/>
      </w:r>
      <w:r w:rsidRPr="00177B64">
        <w:rPr>
          <w:rFonts w:ascii="Times New Roman" w:eastAsia="Times New Roman" w:hAnsi="Times New Roman" w:cs="Times New Roman"/>
          <w:sz w:val="25"/>
          <w:szCs w:val="25"/>
          <w:lang w:val="uk-UA"/>
        </w:rPr>
        <w:tab/>
      </w:r>
      <w:r w:rsidRPr="00177B64">
        <w:rPr>
          <w:rFonts w:ascii="Times New Roman" w:eastAsia="Times New Roman" w:hAnsi="Times New Roman" w:cs="Times New Roman"/>
          <w:sz w:val="25"/>
          <w:szCs w:val="25"/>
          <w:lang w:val="uk-UA"/>
        </w:rPr>
        <w:tab/>
      </w:r>
      <w:r w:rsidRPr="00177B64">
        <w:rPr>
          <w:rFonts w:ascii="Times New Roman" w:eastAsia="Times New Roman" w:hAnsi="Times New Roman" w:cs="Times New Roman"/>
          <w:sz w:val="25"/>
          <w:szCs w:val="25"/>
          <w:lang w:val="uk-UA"/>
        </w:rPr>
        <w:tab/>
      </w:r>
      <w:r w:rsidRPr="00177B64">
        <w:rPr>
          <w:rFonts w:ascii="Times New Roman" w:eastAsia="Times New Roman" w:hAnsi="Times New Roman" w:cs="Times New Roman"/>
          <w:sz w:val="25"/>
          <w:szCs w:val="25"/>
          <w:lang w:val="uk-UA"/>
        </w:rPr>
        <w:tab/>
      </w:r>
      <w:r w:rsidR="00B91961">
        <w:rPr>
          <w:rFonts w:ascii="Times New Roman" w:eastAsia="Times New Roman" w:hAnsi="Times New Roman" w:cs="Times New Roman"/>
          <w:sz w:val="25"/>
          <w:szCs w:val="25"/>
          <w:lang w:val="uk-UA"/>
        </w:rPr>
        <w:tab/>
      </w:r>
      <w:r w:rsidR="00B91961">
        <w:rPr>
          <w:rFonts w:ascii="Times New Roman" w:eastAsia="Times New Roman" w:hAnsi="Times New Roman" w:cs="Times New Roman"/>
          <w:sz w:val="25"/>
          <w:szCs w:val="25"/>
          <w:lang w:val="uk-UA"/>
        </w:rPr>
        <w:tab/>
      </w:r>
      <w:r w:rsidR="00177B64">
        <w:rPr>
          <w:rFonts w:ascii="Times New Roman" w:eastAsia="Times New Roman" w:hAnsi="Times New Roman" w:cs="Times New Roman"/>
          <w:sz w:val="25"/>
          <w:szCs w:val="25"/>
          <w:lang w:val="uk-UA"/>
        </w:rPr>
        <w:t xml:space="preserve">   </w:t>
      </w:r>
      <w:r w:rsidRPr="00177B64">
        <w:rPr>
          <w:rFonts w:ascii="Times New Roman" w:eastAsia="Times New Roman" w:hAnsi="Times New Roman" w:cs="Times New Roman"/>
          <w:sz w:val="25"/>
          <w:szCs w:val="25"/>
          <w:lang w:val="uk-UA"/>
        </w:rPr>
        <w:t>м. Київ</w:t>
      </w:r>
    </w:p>
    <w:p w:rsidR="009C58AF" w:rsidRPr="00177B64" w:rsidRDefault="009C58AF" w:rsidP="00B91961">
      <w:pPr>
        <w:spacing w:line="240" w:lineRule="auto"/>
        <w:ind w:left="-142"/>
        <w:rPr>
          <w:rFonts w:ascii="Times New Roman" w:eastAsia="Times New Roman" w:hAnsi="Times New Roman" w:cs="Times New Roman"/>
          <w:sz w:val="25"/>
          <w:szCs w:val="25"/>
          <w:lang w:val="uk-UA"/>
        </w:rPr>
      </w:pPr>
    </w:p>
    <w:p w:rsidR="009C58AF" w:rsidRPr="007F3810" w:rsidRDefault="006E0765" w:rsidP="00B91961">
      <w:pPr>
        <w:spacing w:line="240" w:lineRule="auto"/>
        <w:ind w:left="-142"/>
        <w:jc w:val="center"/>
        <w:rPr>
          <w:rFonts w:ascii="Times New Roman" w:eastAsia="Times New Roman" w:hAnsi="Times New Roman" w:cs="Times New Roman"/>
          <w:sz w:val="25"/>
          <w:szCs w:val="25"/>
          <w:u w:val="single"/>
          <w:lang w:val="uk-UA"/>
        </w:rPr>
      </w:pPr>
      <w:r w:rsidRPr="00177B64">
        <w:rPr>
          <w:rFonts w:ascii="Times New Roman" w:eastAsia="Times New Roman" w:hAnsi="Times New Roman" w:cs="Times New Roman"/>
          <w:sz w:val="25"/>
          <w:szCs w:val="25"/>
          <w:lang w:val="uk-UA"/>
        </w:rPr>
        <w:t xml:space="preserve">Р І Ш Е Н </w:t>
      </w:r>
      <w:proofErr w:type="spellStart"/>
      <w:r w:rsidRPr="00177B64">
        <w:rPr>
          <w:rFonts w:ascii="Times New Roman" w:eastAsia="Times New Roman" w:hAnsi="Times New Roman" w:cs="Times New Roman"/>
          <w:sz w:val="25"/>
          <w:szCs w:val="25"/>
          <w:lang w:val="uk-UA"/>
        </w:rPr>
        <w:t>Н</w:t>
      </w:r>
      <w:proofErr w:type="spellEnd"/>
      <w:r w:rsidRPr="00177B64">
        <w:rPr>
          <w:rFonts w:ascii="Times New Roman" w:eastAsia="Times New Roman" w:hAnsi="Times New Roman" w:cs="Times New Roman"/>
          <w:sz w:val="25"/>
          <w:szCs w:val="25"/>
          <w:lang w:val="uk-UA"/>
        </w:rPr>
        <w:t xml:space="preserve"> Я № </w:t>
      </w:r>
      <w:r w:rsidR="007F3810">
        <w:rPr>
          <w:rFonts w:ascii="Times New Roman" w:eastAsia="Times New Roman" w:hAnsi="Times New Roman" w:cs="Times New Roman"/>
          <w:sz w:val="25"/>
          <w:szCs w:val="25"/>
          <w:u w:val="single"/>
          <w:lang w:val="uk-UA"/>
        </w:rPr>
        <w:t>1/вс-24</w:t>
      </w:r>
    </w:p>
    <w:p w:rsidR="009C58AF" w:rsidRPr="00177B64" w:rsidRDefault="009C58AF" w:rsidP="00B91961">
      <w:pPr>
        <w:shd w:val="clear" w:color="auto" w:fill="FFFFFF"/>
        <w:tabs>
          <w:tab w:val="left" w:pos="3969"/>
        </w:tabs>
        <w:spacing w:line="240" w:lineRule="auto"/>
        <w:ind w:left="-142" w:right="-17"/>
        <w:jc w:val="both"/>
        <w:rPr>
          <w:rFonts w:ascii="Times New Roman" w:eastAsia="Times New Roman" w:hAnsi="Times New Roman" w:cs="Times New Roman"/>
          <w:sz w:val="25"/>
          <w:szCs w:val="25"/>
          <w:lang w:val="uk-UA"/>
        </w:rPr>
      </w:pPr>
    </w:p>
    <w:p w:rsidR="009C58AF" w:rsidRPr="00177B64" w:rsidRDefault="006E0765" w:rsidP="00B91961">
      <w:pPr>
        <w:shd w:val="clear" w:color="auto" w:fill="FFFFFF"/>
        <w:tabs>
          <w:tab w:val="left" w:pos="3969"/>
        </w:tabs>
        <w:spacing w:line="240" w:lineRule="auto"/>
        <w:ind w:left="-142" w:right="-17"/>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Вища кваліфікаційна комісія суддів України у пленарному складі:</w:t>
      </w:r>
    </w:p>
    <w:p w:rsidR="009C58AF" w:rsidRPr="00177B64" w:rsidRDefault="009C58AF" w:rsidP="00B91961">
      <w:pPr>
        <w:shd w:val="clear" w:color="auto" w:fill="FFFFFF"/>
        <w:tabs>
          <w:tab w:val="left" w:pos="3969"/>
        </w:tabs>
        <w:spacing w:line="240" w:lineRule="auto"/>
        <w:ind w:left="-142" w:right="-17"/>
        <w:jc w:val="both"/>
        <w:rPr>
          <w:rFonts w:ascii="Times New Roman" w:eastAsia="Times New Roman" w:hAnsi="Times New Roman" w:cs="Times New Roman"/>
          <w:sz w:val="25"/>
          <w:szCs w:val="25"/>
          <w:lang w:val="uk-UA"/>
        </w:rPr>
      </w:pPr>
    </w:p>
    <w:p w:rsidR="009C58AF" w:rsidRPr="00177B64" w:rsidRDefault="006E0765" w:rsidP="00B91961">
      <w:pPr>
        <w:shd w:val="clear" w:color="auto" w:fill="FFFFFF"/>
        <w:tabs>
          <w:tab w:val="left" w:pos="3969"/>
        </w:tabs>
        <w:spacing w:line="240" w:lineRule="auto"/>
        <w:ind w:left="-142" w:right="-17"/>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головуючого – Сидоровича</w:t>
      </w:r>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Р.М.,</w:t>
      </w:r>
    </w:p>
    <w:p w:rsidR="009C58AF" w:rsidRPr="00177B64" w:rsidRDefault="009C58AF" w:rsidP="00B91961">
      <w:pPr>
        <w:shd w:val="clear" w:color="auto" w:fill="FFFFFF"/>
        <w:tabs>
          <w:tab w:val="left" w:pos="3969"/>
        </w:tabs>
        <w:spacing w:line="240" w:lineRule="auto"/>
        <w:ind w:left="-142" w:right="-17"/>
        <w:jc w:val="both"/>
        <w:rPr>
          <w:rFonts w:ascii="Times New Roman" w:eastAsia="Times New Roman" w:hAnsi="Times New Roman" w:cs="Times New Roman"/>
          <w:sz w:val="25"/>
          <w:szCs w:val="25"/>
          <w:lang w:val="uk-UA"/>
        </w:rPr>
      </w:pPr>
    </w:p>
    <w:p w:rsidR="009C58AF" w:rsidRPr="00177B64" w:rsidRDefault="006E0765" w:rsidP="00B91961">
      <w:pPr>
        <w:shd w:val="clear" w:color="auto" w:fill="FFFFFF"/>
        <w:tabs>
          <w:tab w:val="left" w:pos="3969"/>
        </w:tabs>
        <w:spacing w:line="240" w:lineRule="auto"/>
        <w:ind w:left="-142" w:right="-17"/>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членів Комісії: </w:t>
      </w:r>
      <w:proofErr w:type="spellStart"/>
      <w:r w:rsidRPr="00177B64">
        <w:rPr>
          <w:rFonts w:ascii="Times New Roman" w:eastAsia="Times New Roman" w:hAnsi="Times New Roman" w:cs="Times New Roman"/>
          <w:sz w:val="25"/>
          <w:szCs w:val="25"/>
          <w:lang w:val="uk-UA"/>
        </w:rPr>
        <w:t>Богоноса</w:t>
      </w:r>
      <w:proofErr w:type="spellEnd"/>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 xml:space="preserve">М.Б., </w:t>
      </w:r>
      <w:proofErr w:type="spellStart"/>
      <w:r w:rsidRPr="00177B64">
        <w:rPr>
          <w:rFonts w:ascii="Times New Roman" w:eastAsia="Times New Roman" w:hAnsi="Times New Roman" w:cs="Times New Roman"/>
          <w:sz w:val="25"/>
          <w:szCs w:val="25"/>
          <w:lang w:val="uk-UA"/>
        </w:rPr>
        <w:t>Волкової</w:t>
      </w:r>
      <w:proofErr w:type="spellEnd"/>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 xml:space="preserve">Л.М., </w:t>
      </w:r>
      <w:proofErr w:type="spellStart"/>
      <w:r w:rsidRPr="00177B64">
        <w:rPr>
          <w:rFonts w:ascii="Times New Roman" w:eastAsia="Times New Roman" w:hAnsi="Times New Roman" w:cs="Times New Roman"/>
          <w:sz w:val="25"/>
          <w:szCs w:val="25"/>
          <w:lang w:val="uk-UA"/>
        </w:rPr>
        <w:t>Гацелюка</w:t>
      </w:r>
      <w:proofErr w:type="spellEnd"/>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В.О., Духа</w:t>
      </w:r>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 xml:space="preserve">Я.М., </w:t>
      </w:r>
      <w:proofErr w:type="spellStart"/>
      <w:r w:rsidRPr="00177B64">
        <w:rPr>
          <w:rFonts w:ascii="Times New Roman" w:eastAsia="Times New Roman" w:hAnsi="Times New Roman" w:cs="Times New Roman"/>
          <w:sz w:val="25"/>
          <w:szCs w:val="25"/>
          <w:lang w:val="uk-UA"/>
        </w:rPr>
        <w:t>Кидисюка</w:t>
      </w:r>
      <w:proofErr w:type="spellEnd"/>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 xml:space="preserve">Р.А., </w:t>
      </w:r>
      <w:proofErr w:type="spellStart"/>
      <w:r w:rsidRPr="00177B64">
        <w:rPr>
          <w:rFonts w:ascii="Times New Roman" w:eastAsia="Times New Roman" w:hAnsi="Times New Roman" w:cs="Times New Roman"/>
          <w:sz w:val="25"/>
          <w:szCs w:val="25"/>
          <w:lang w:val="uk-UA"/>
        </w:rPr>
        <w:t>Кобецької</w:t>
      </w:r>
      <w:proofErr w:type="spellEnd"/>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 xml:space="preserve">Н.Р., </w:t>
      </w:r>
      <w:proofErr w:type="spellStart"/>
      <w:r w:rsidRPr="00177B64">
        <w:rPr>
          <w:rFonts w:ascii="Times New Roman" w:eastAsia="Times New Roman" w:hAnsi="Times New Roman" w:cs="Times New Roman"/>
          <w:sz w:val="25"/>
          <w:szCs w:val="25"/>
          <w:lang w:val="uk-UA"/>
        </w:rPr>
        <w:t>Коліуша</w:t>
      </w:r>
      <w:proofErr w:type="spellEnd"/>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О.Л., Мельника</w:t>
      </w:r>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 xml:space="preserve">Р.І., </w:t>
      </w:r>
      <w:proofErr w:type="spellStart"/>
      <w:r w:rsidRPr="00177B64">
        <w:rPr>
          <w:rFonts w:ascii="Times New Roman" w:eastAsia="Times New Roman" w:hAnsi="Times New Roman" w:cs="Times New Roman"/>
          <w:sz w:val="25"/>
          <w:szCs w:val="25"/>
          <w:lang w:val="uk-UA"/>
        </w:rPr>
        <w:t>Омельяна</w:t>
      </w:r>
      <w:proofErr w:type="spellEnd"/>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О.С., Пасічника</w:t>
      </w:r>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 xml:space="preserve">А.В. (доповідач), </w:t>
      </w:r>
      <w:proofErr w:type="spellStart"/>
      <w:r w:rsidRPr="00177B64">
        <w:rPr>
          <w:rFonts w:ascii="Times New Roman" w:eastAsia="Times New Roman" w:hAnsi="Times New Roman" w:cs="Times New Roman"/>
          <w:sz w:val="25"/>
          <w:szCs w:val="25"/>
          <w:lang w:val="uk-UA"/>
        </w:rPr>
        <w:t>Сабодаша</w:t>
      </w:r>
      <w:proofErr w:type="spellEnd"/>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Р.Б., Чумака</w:t>
      </w:r>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С.Ю., Шевчук</w:t>
      </w:r>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Г.М.</w:t>
      </w:r>
      <w:r w:rsidR="00655AAC" w:rsidRPr="00177B64">
        <w:rPr>
          <w:rFonts w:ascii="Times New Roman" w:eastAsia="Times New Roman" w:hAnsi="Times New Roman" w:cs="Times New Roman"/>
          <w:sz w:val="25"/>
          <w:szCs w:val="25"/>
          <w:lang w:val="uk-UA"/>
        </w:rPr>
        <w:t>,</w:t>
      </w:r>
    </w:p>
    <w:p w:rsidR="009C58AF" w:rsidRPr="00177B64" w:rsidRDefault="009C58AF" w:rsidP="00B91961">
      <w:pPr>
        <w:shd w:val="clear" w:color="auto" w:fill="FFFFFF"/>
        <w:tabs>
          <w:tab w:val="left" w:pos="3969"/>
        </w:tabs>
        <w:spacing w:line="240" w:lineRule="auto"/>
        <w:ind w:left="-142" w:right="-17"/>
        <w:jc w:val="both"/>
        <w:rPr>
          <w:rFonts w:ascii="Times New Roman" w:eastAsia="Times New Roman" w:hAnsi="Times New Roman" w:cs="Times New Roman"/>
          <w:sz w:val="25"/>
          <w:szCs w:val="25"/>
          <w:lang w:val="uk-UA"/>
        </w:rPr>
      </w:pPr>
    </w:p>
    <w:p w:rsidR="009C58AF" w:rsidRPr="00177B64" w:rsidRDefault="006E0765" w:rsidP="00B91961">
      <w:pPr>
        <w:shd w:val="clear" w:color="auto" w:fill="FFFFFF"/>
        <w:tabs>
          <w:tab w:val="left" w:pos="3969"/>
        </w:tabs>
        <w:spacing w:line="240" w:lineRule="auto"/>
        <w:ind w:left="-142" w:right="-17"/>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розглянувши питання щодо підтвердження або </w:t>
      </w:r>
      <w:proofErr w:type="spellStart"/>
      <w:r w:rsidRPr="00177B64">
        <w:rPr>
          <w:rFonts w:ascii="Times New Roman" w:eastAsia="Times New Roman" w:hAnsi="Times New Roman" w:cs="Times New Roman"/>
          <w:sz w:val="25"/>
          <w:szCs w:val="25"/>
          <w:lang w:val="uk-UA"/>
        </w:rPr>
        <w:t>непідтвердження</w:t>
      </w:r>
      <w:proofErr w:type="spellEnd"/>
      <w:r w:rsidRPr="00177B64">
        <w:rPr>
          <w:rFonts w:ascii="Times New Roman" w:eastAsia="Times New Roman" w:hAnsi="Times New Roman" w:cs="Times New Roman"/>
          <w:sz w:val="25"/>
          <w:szCs w:val="25"/>
          <w:lang w:val="uk-UA"/>
        </w:rPr>
        <w:t xml:space="preserve"> здатності кандидата на посаду судді Касаційного адміністративного суду у складі Верховного Суду Вовка Павла </w:t>
      </w:r>
      <w:proofErr w:type="spellStart"/>
      <w:r w:rsidRPr="00177B64">
        <w:rPr>
          <w:rFonts w:ascii="Times New Roman" w:eastAsia="Times New Roman" w:hAnsi="Times New Roman" w:cs="Times New Roman"/>
          <w:sz w:val="25"/>
          <w:szCs w:val="25"/>
          <w:lang w:val="uk-UA"/>
        </w:rPr>
        <w:t>Вячеславовича</w:t>
      </w:r>
      <w:proofErr w:type="spellEnd"/>
      <w:r w:rsidRPr="00177B64">
        <w:rPr>
          <w:rFonts w:ascii="Times New Roman" w:eastAsia="Times New Roman" w:hAnsi="Times New Roman" w:cs="Times New Roman"/>
          <w:sz w:val="25"/>
          <w:szCs w:val="25"/>
          <w:lang w:val="uk-UA"/>
        </w:rPr>
        <w:t xml:space="preserve"> здійснювати правосуддя у відповідному суді,</w:t>
      </w:r>
    </w:p>
    <w:p w:rsidR="003B1638" w:rsidRPr="00177B64" w:rsidRDefault="003B1638" w:rsidP="00B91961">
      <w:pPr>
        <w:shd w:val="clear" w:color="auto" w:fill="FFFFFF"/>
        <w:tabs>
          <w:tab w:val="left" w:pos="3969"/>
        </w:tabs>
        <w:spacing w:line="240" w:lineRule="auto"/>
        <w:ind w:left="-142" w:right="-17"/>
        <w:jc w:val="both"/>
        <w:rPr>
          <w:rFonts w:ascii="Times New Roman" w:eastAsia="Times New Roman" w:hAnsi="Times New Roman" w:cs="Times New Roman"/>
          <w:sz w:val="25"/>
          <w:szCs w:val="25"/>
          <w:lang w:val="uk-UA"/>
        </w:rPr>
      </w:pPr>
    </w:p>
    <w:p w:rsidR="009C58AF" w:rsidRPr="00177B64" w:rsidRDefault="006E0765" w:rsidP="00B91961">
      <w:pPr>
        <w:shd w:val="clear" w:color="auto" w:fill="FFFFFF"/>
        <w:tabs>
          <w:tab w:val="left" w:pos="3969"/>
        </w:tabs>
        <w:spacing w:line="240" w:lineRule="auto"/>
        <w:ind w:left="-142" w:right="-17"/>
        <w:jc w:val="center"/>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встановила:</w:t>
      </w:r>
    </w:p>
    <w:p w:rsidR="009C58AF" w:rsidRPr="00177B64" w:rsidRDefault="009C58AF" w:rsidP="00B91961">
      <w:pPr>
        <w:shd w:val="clear" w:color="auto" w:fill="FFFFFF"/>
        <w:tabs>
          <w:tab w:val="left" w:pos="3969"/>
        </w:tabs>
        <w:spacing w:line="240" w:lineRule="auto"/>
        <w:ind w:left="-142" w:right="-17"/>
        <w:jc w:val="both"/>
        <w:rPr>
          <w:rFonts w:ascii="Times New Roman" w:eastAsia="Times New Roman" w:hAnsi="Times New Roman" w:cs="Times New Roman"/>
          <w:sz w:val="25"/>
          <w:szCs w:val="25"/>
          <w:lang w:val="uk-UA"/>
        </w:rPr>
      </w:pPr>
    </w:p>
    <w:p w:rsidR="009C58AF" w:rsidRPr="00177B64" w:rsidRDefault="006E0765" w:rsidP="00B91961">
      <w:pPr>
        <w:spacing w:line="240" w:lineRule="auto"/>
        <w:ind w:left="-142" w:firstLine="708"/>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b/>
          <w:sz w:val="25"/>
          <w:szCs w:val="25"/>
          <w:lang w:val="uk-UA"/>
        </w:rPr>
        <w:t xml:space="preserve">1. </w:t>
      </w:r>
      <w:r w:rsidRPr="00177B64">
        <w:rPr>
          <w:rFonts w:ascii="Times New Roman" w:eastAsia="Times New Roman" w:hAnsi="Times New Roman" w:cs="Times New Roman"/>
          <w:sz w:val="25"/>
          <w:szCs w:val="25"/>
          <w:lang w:val="uk-UA"/>
        </w:rPr>
        <w:t>Рішенням Комісії від 07 листопада 2016</w:t>
      </w:r>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року № 145/зп-16 оголошено конкурс на зайняття 120 вакантних посад суддів касаційних судів у складі Верховного Суду.</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Вовк П.В. 07 грудня 2016 року звернувся до Комісії із заявою про проведення стосовно нього кваліфікаційного оцінювання для участі у конкурсі на посаду судді Касаційного адміністративного суду у складі Верховного Суду за спеціальною процедурою призначення.</w:t>
      </w:r>
    </w:p>
    <w:p w:rsidR="009C58AF" w:rsidRPr="00177B64" w:rsidRDefault="00655AAC"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Рішенням </w:t>
      </w:r>
      <w:r w:rsidR="006E0765" w:rsidRPr="00177B64">
        <w:rPr>
          <w:rFonts w:ascii="Times New Roman" w:eastAsia="Times New Roman" w:hAnsi="Times New Roman" w:cs="Times New Roman"/>
          <w:sz w:val="25"/>
          <w:szCs w:val="25"/>
          <w:lang w:val="uk-UA"/>
        </w:rPr>
        <w:t>Комісі</w:t>
      </w:r>
      <w:r w:rsidRPr="00177B64">
        <w:rPr>
          <w:rFonts w:ascii="Times New Roman" w:eastAsia="Times New Roman" w:hAnsi="Times New Roman" w:cs="Times New Roman"/>
          <w:sz w:val="25"/>
          <w:szCs w:val="25"/>
          <w:lang w:val="uk-UA"/>
        </w:rPr>
        <w:t xml:space="preserve">ї від </w:t>
      </w:r>
      <w:r w:rsidR="006E0765" w:rsidRPr="00177B64">
        <w:rPr>
          <w:rFonts w:ascii="Times New Roman" w:eastAsia="Times New Roman" w:hAnsi="Times New Roman" w:cs="Times New Roman"/>
          <w:sz w:val="25"/>
          <w:szCs w:val="25"/>
          <w:lang w:val="uk-UA"/>
        </w:rPr>
        <w:t>13 грудня 2016</w:t>
      </w:r>
      <w:r w:rsidRPr="00177B64">
        <w:rPr>
          <w:rFonts w:ascii="Times New Roman" w:eastAsia="Times New Roman" w:hAnsi="Times New Roman" w:cs="Times New Roman"/>
          <w:sz w:val="25"/>
          <w:szCs w:val="25"/>
          <w:lang w:val="uk-UA"/>
        </w:rPr>
        <w:t> </w:t>
      </w:r>
      <w:r w:rsidR="006E0765" w:rsidRPr="00177B64">
        <w:rPr>
          <w:rFonts w:ascii="Times New Roman" w:eastAsia="Times New Roman" w:hAnsi="Times New Roman" w:cs="Times New Roman"/>
          <w:sz w:val="25"/>
          <w:szCs w:val="25"/>
          <w:lang w:val="uk-UA"/>
        </w:rPr>
        <w:t xml:space="preserve">року </w:t>
      </w:r>
      <w:r w:rsidRPr="00177B64">
        <w:rPr>
          <w:rFonts w:ascii="Times New Roman" w:eastAsia="Times New Roman" w:hAnsi="Times New Roman" w:cs="Times New Roman"/>
          <w:sz w:val="25"/>
          <w:szCs w:val="25"/>
          <w:lang w:val="uk-UA"/>
        </w:rPr>
        <w:t xml:space="preserve">№ 145/вс-16 </w:t>
      </w:r>
      <w:r w:rsidR="006E0765" w:rsidRPr="00177B64">
        <w:rPr>
          <w:rFonts w:ascii="Times New Roman" w:eastAsia="Times New Roman" w:hAnsi="Times New Roman" w:cs="Times New Roman"/>
          <w:sz w:val="25"/>
          <w:szCs w:val="25"/>
          <w:lang w:val="uk-UA"/>
        </w:rPr>
        <w:t>Вовка П.В.</w:t>
      </w:r>
      <w:r w:rsidRPr="00177B64">
        <w:rPr>
          <w:rFonts w:ascii="Times New Roman" w:eastAsia="Times New Roman" w:hAnsi="Times New Roman" w:cs="Times New Roman"/>
          <w:sz w:val="25"/>
          <w:szCs w:val="25"/>
          <w:lang w:val="uk-UA"/>
        </w:rPr>
        <w:t xml:space="preserve"> допущено</w:t>
      </w:r>
      <w:r w:rsidR="006E0765" w:rsidRPr="00177B64">
        <w:rPr>
          <w:rFonts w:ascii="Times New Roman" w:eastAsia="Times New Roman" w:hAnsi="Times New Roman" w:cs="Times New Roman"/>
          <w:sz w:val="25"/>
          <w:szCs w:val="25"/>
          <w:lang w:val="uk-UA"/>
        </w:rPr>
        <w:t xml:space="preserve"> до участі у конкурсі на посаду судді Касаційного адміністративного суду у складі Верховного Суду.</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Рішенням Комісії від 11 січня 2017</w:t>
      </w:r>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року № 2/зп-17 призначено кваліфікаційне оцінювання 653 кандидатів, допущених до участі у конкурсі на зайняття 120 вакантних посад суддів касаційних судів у складі Верховного Суду, зокрема Вовка</w:t>
      </w:r>
      <w:r w:rsidR="003B1638"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П.В.</w:t>
      </w:r>
    </w:p>
    <w:p w:rsidR="009C58AF" w:rsidRPr="00177B64" w:rsidRDefault="00655AAC"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Рішенням Комісії від </w:t>
      </w:r>
      <w:r w:rsidR="006E0765" w:rsidRPr="00177B64">
        <w:rPr>
          <w:rFonts w:ascii="Times New Roman" w:eastAsia="Times New Roman" w:hAnsi="Times New Roman" w:cs="Times New Roman"/>
          <w:sz w:val="25"/>
          <w:szCs w:val="25"/>
          <w:lang w:val="uk-UA"/>
        </w:rPr>
        <w:t xml:space="preserve">08 лютого 2017 року № 17/вс-17 Вовка П.В. </w:t>
      </w:r>
      <w:r w:rsidRPr="00177B64">
        <w:rPr>
          <w:rFonts w:ascii="Times New Roman" w:eastAsia="Times New Roman" w:hAnsi="Times New Roman" w:cs="Times New Roman"/>
          <w:sz w:val="25"/>
          <w:szCs w:val="25"/>
          <w:lang w:val="uk-UA"/>
        </w:rPr>
        <w:t xml:space="preserve">допущено </w:t>
      </w:r>
      <w:r w:rsidR="006E0765" w:rsidRPr="00177B64">
        <w:rPr>
          <w:rFonts w:ascii="Times New Roman" w:eastAsia="Times New Roman" w:hAnsi="Times New Roman" w:cs="Times New Roman"/>
          <w:sz w:val="25"/>
          <w:szCs w:val="25"/>
          <w:lang w:val="uk-UA"/>
        </w:rPr>
        <w:t>до проходження кваліфікаційного оцінювання для участі у конкурсі на посаду судді Касаційного адміністративного суду у складі Верховного Суду.</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Вовк П.В. 16 лютого 2017 року склав анонімне письмове тестування і згідно з рішенням Комісії від 17 лютого 2017 року № 12/зп-17 допущений до виконання практичного завдання на етапі </w:t>
      </w:r>
      <w:r w:rsidR="00655AAC" w:rsidRPr="00177B64">
        <w:rPr>
          <w:rFonts w:ascii="Times New Roman" w:eastAsia="Times New Roman" w:hAnsi="Times New Roman" w:cs="Times New Roman"/>
          <w:sz w:val="25"/>
          <w:szCs w:val="25"/>
          <w:lang w:val="uk-UA"/>
        </w:rPr>
        <w:t>«І</w:t>
      </w:r>
      <w:r w:rsidRPr="00177B64">
        <w:rPr>
          <w:rFonts w:ascii="Times New Roman" w:eastAsia="Times New Roman" w:hAnsi="Times New Roman" w:cs="Times New Roman"/>
          <w:sz w:val="25"/>
          <w:szCs w:val="25"/>
          <w:lang w:val="uk-UA"/>
        </w:rPr>
        <w:t>спит</w:t>
      </w:r>
      <w:r w:rsidR="00655AAC"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 xml:space="preserve"> кваліфікаційного оцінювання у межах конкурсу до відповідних касаційних судів у складі Верховног</w:t>
      </w:r>
      <w:r w:rsidR="00177B64">
        <w:rPr>
          <w:rFonts w:ascii="Times New Roman" w:eastAsia="Times New Roman" w:hAnsi="Times New Roman" w:cs="Times New Roman"/>
          <w:sz w:val="25"/>
          <w:szCs w:val="25"/>
          <w:lang w:val="uk-UA"/>
        </w:rPr>
        <w:t>о Суду, оголошеного Комісією 07 </w:t>
      </w:r>
      <w:r w:rsidRPr="00177B64">
        <w:rPr>
          <w:rFonts w:ascii="Times New Roman" w:eastAsia="Times New Roman" w:hAnsi="Times New Roman" w:cs="Times New Roman"/>
          <w:sz w:val="25"/>
          <w:szCs w:val="25"/>
          <w:lang w:val="uk-UA"/>
        </w:rPr>
        <w:t>листопада 2016 року.</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За результатами виконаного 21 лютого 2017 року практичного завдання</w:t>
      </w:r>
      <w:r w:rsidR="00655AAC"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 xml:space="preserve"> згідно з рішенням Комісії від 29 березня 2017</w:t>
      </w:r>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року № 23/зп-17 Вовк</w:t>
      </w:r>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 xml:space="preserve">П.В. визнаний таким, що допущений до другого етапу кваліфікаційного оцінювання «Дослідження досьє та </w:t>
      </w:r>
      <w:r w:rsidRPr="00177B64">
        <w:rPr>
          <w:rFonts w:ascii="Times New Roman" w:eastAsia="Times New Roman" w:hAnsi="Times New Roman" w:cs="Times New Roman"/>
          <w:sz w:val="25"/>
          <w:szCs w:val="25"/>
          <w:lang w:val="uk-UA"/>
        </w:rPr>
        <w:lastRenderedPageBreak/>
        <w:t>проведення співбесіди» у межах конкурсу до Касаційного адміністративного суду у складі Верховного Суду.</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Відповідно</w:t>
      </w:r>
      <w:r w:rsidRPr="00095758">
        <w:rPr>
          <w:rFonts w:ascii="Times New Roman" w:eastAsia="Times New Roman" w:hAnsi="Times New Roman" w:cs="Times New Roman"/>
          <w:lang w:val="uk-UA"/>
        </w:rPr>
        <w:t xml:space="preserve"> </w:t>
      </w:r>
      <w:r w:rsidRPr="00177B64">
        <w:rPr>
          <w:rFonts w:ascii="Times New Roman" w:eastAsia="Times New Roman" w:hAnsi="Times New Roman" w:cs="Times New Roman"/>
          <w:sz w:val="25"/>
          <w:szCs w:val="25"/>
          <w:lang w:val="uk-UA"/>
        </w:rPr>
        <w:t>до</w:t>
      </w:r>
      <w:r w:rsidRPr="00095758">
        <w:rPr>
          <w:rFonts w:ascii="Times New Roman" w:eastAsia="Times New Roman" w:hAnsi="Times New Roman" w:cs="Times New Roman"/>
          <w:lang w:val="uk-UA"/>
        </w:rPr>
        <w:t xml:space="preserve"> </w:t>
      </w:r>
      <w:r w:rsidRPr="00177B64">
        <w:rPr>
          <w:rFonts w:ascii="Times New Roman" w:eastAsia="Times New Roman" w:hAnsi="Times New Roman" w:cs="Times New Roman"/>
          <w:sz w:val="25"/>
          <w:szCs w:val="25"/>
          <w:lang w:val="uk-UA"/>
        </w:rPr>
        <w:t>частини</w:t>
      </w:r>
      <w:r w:rsidRPr="00095758">
        <w:rPr>
          <w:rFonts w:ascii="Times New Roman" w:eastAsia="Times New Roman" w:hAnsi="Times New Roman" w:cs="Times New Roman"/>
          <w:lang w:val="uk-UA"/>
        </w:rPr>
        <w:t xml:space="preserve"> </w:t>
      </w:r>
      <w:r w:rsidRPr="00177B64">
        <w:rPr>
          <w:rFonts w:ascii="Times New Roman" w:eastAsia="Times New Roman" w:hAnsi="Times New Roman" w:cs="Times New Roman"/>
          <w:sz w:val="25"/>
          <w:szCs w:val="25"/>
          <w:lang w:val="uk-UA"/>
        </w:rPr>
        <w:t>третьої</w:t>
      </w:r>
      <w:r w:rsidRPr="00095758">
        <w:rPr>
          <w:rFonts w:ascii="Times New Roman" w:eastAsia="Times New Roman" w:hAnsi="Times New Roman" w:cs="Times New Roman"/>
          <w:lang w:val="uk-UA"/>
        </w:rPr>
        <w:t xml:space="preserve"> </w:t>
      </w:r>
      <w:r w:rsidRPr="00177B64">
        <w:rPr>
          <w:rFonts w:ascii="Times New Roman" w:eastAsia="Times New Roman" w:hAnsi="Times New Roman" w:cs="Times New Roman"/>
          <w:sz w:val="25"/>
          <w:szCs w:val="25"/>
          <w:lang w:val="uk-UA"/>
        </w:rPr>
        <w:t>статті</w:t>
      </w:r>
      <w:r w:rsidRPr="00095758">
        <w:rPr>
          <w:rFonts w:ascii="Times New Roman" w:eastAsia="Times New Roman" w:hAnsi="Times New Roman" w:cs="Times New Roman"/>
          <w:lang w:val="uk-UA"/>
        </w:rPr>
        <w:t xml:space="preserve"> </w:t>
      </w:r>
      <w:r w:rsidRPr="00177B64">
        <w:rPr>
          <w:rFonts w:ascii="Times New Roman" w:eastAsia="Times New Roman" w:hAnsi="Times New Roman" w:cs="Times New Roman"/>
          <w:sz w:val="25"/>
          <w:szCs w:val="25"/>
          <w:lang w:val="uk-UA"/>
        </w:rPr>
        <w:t>85</w:t>
      </w:r>
      <w:r w:rsidRPr="00095758">
        <w:rPr>
          <w:rFonts w:ascii="Times New Roman" w:eastAsia="Times New Roman" w:hAnsi="Times New Roman" w:cs="Times New Roman"/>
          <w:lang w:val="uk-UA"/>
        </w:rPr>
        <w:t xml:space="preserve"> </w:t>
      </w:r>
      <w:r w:rsidRPr="00177B64">
        <w:rPr>
          <w:rFonts w:ascii="Times New Roman" w:eastAsia="Times New Roman" w:hAnsi="Times New Roman" w:cs="Times New Roman"/>
          <w:sz w:val="25"/>
          <w:szCs w:val="25"/>
          <w:lang w:val="uk-UA"/>
        </w:rPr>
        <w:t>Закону</w:t>
      </w:r>
      <w:r w:rsidRPr="00095758">
        <w:rPr>
          <w:rFonts w:ascii="Times New Roman" w:eastAsia="Times New Roman" w:hAnsi="Times New Roman" w:cs="Times New Roman"/>
          <w:lang w:val="uk-UA"/>
        </w:rPr>
        <w:t xml:space="preserve"> </w:t>
      </w:r>
      <w:r w:rsidRPr="00177B64">
        <w:rPr>
          <w:rFonts w:ascii="Times New Roman" w:eastAsia="Times New Roman" w:hAnsi="Times New Roman" w:cs="Times New Roman"/>
          <w:sz w:val="25"/>
          <w:szCs w:val="25"/>
          <w:lang w:val="uk-UA"/>
        </w:rPr>
        <w:t>України</w:t>
      </w:r>
      <w:r w:rsidRPr="00095758">
        <w:rPr>
          <w:rFonts w:ascii="Times New Roman" w:eastAsia="Times New Roman" w:hAnsi="Times New Roman" w:cs="Times New Roman"/>
          <w:lang w:val="uk-UA"/>
        </w:rPr>
        <w:t xml:space="preserve"> </w:t>
      </w:r>
      <w:r w:rsidRPr="00177B64">
        <w:rPr>
          <w:rFonts w:ascii="Times New Roman" w:eastAsia="Times New Roman" w:hAnsi="Times New Roman" w:cs="Times New Roman"/>
          <w:sz w:val="25"/>
          <w:szCs w:val="25"/>
          <w:lang w:val="uk-UA"/>
        </w:rPr>
        <w:t>«Про</w:t>
      </w:r>
      <w:r w:rsidRPr="00095758">
        <w:rPr>
          <w:rFonts w:ascii="Times New Roman" w:eastAsia="Times New Roman" w:hAnsi="Times New Roman" w:cs="Times New Roman"/>
          <w:lang w:val="uk-UA"/>
        </w:rPr>
        <w:t xml:space="preserve"> </w:t>
      </w:r>
      <w:r w:rsidRPr="00177B64">
        <w:rPr>
          <w:rFonts w:ascii="Times New Roman" w:eastAsia="Times New Roman" w:hAnsi="Times New Roman" w:cs="Times New Roman"/>
          <w:sz w:val="25"/>
          <w:szCs w:val="25"/>
          <w:lang w:val="uk-UA"/>
        </w:rPr>
        <w:t>судоустрій</w:t>
      </w:r>
      <w:r w:rsidRPr="00095758">
        <w:rPr>
          <w:rFonts w:ascii="Times New Roman" w:eastAsia="Times New Roman" w:hAnsi="Times New Roman" w:cs="Times New Roman"/>
          <w:lang w:val="uk-UA"/>
        </w:rPr>
        <w:t xml:space="preserve"> </w:t>
      </w:r>
      <w:r w:rsidRPr="00177B64">
        <w:rPr>
          <w:rFonts w:ascii="Times New Roman" w:eastAsia="Times New Roman" w:hAnsi="Times New Roman" w:cs="Times New Roman"/>
          <w:sz w:val="25"/>
          <w:szCs w:val="25"/>
          <w:lang w:val="uk-UA"/>
        </w:rPr>
        <w:t>і</w:t>
      </w:r>
      <w:r w:rsidRPr="00095758">
        <w:rPr>
          <w:rFonts w:ascii="Times New Roman" w:eastAsia="Times New Roman" w:hAnsi="Times New Roman" w:cs="Times New Roman"/>
          <w:lang w:val="uk-UA"/>
        </w:rPr>
        <w:t xml:space="preserve"> </w:t>
      </w:r>
      <w:r w:rsidRPr="00177B64">
        <w:rPr>
          <w:rFonts w:ascii="Times New Roman" w:eastAsia="Times New Roman" w:hAnsi="Times New Roman" w:cs="Times New Roman"/>
          <w:sz w:val="25"/>
          <w:szCs w:val="25"/>
          <w:lang w:val="uk-UA"/>
        </w:rPr>
        <w:t>статус</w:t>
      </w:r>
      <w:r w:rsidRPr="00095758">
        <w:rPr>
          <w:rFonts w:ascii="Times New Roman" w:eastAsia="Times New Roman" w:hAnsi="Times New Roman" w:cs="Times New Roman"/>
          <w:lang w:val="uk-UA"/>
        </w:rPr>
        <w:t xml:space="preserve"> </w:t>
      </w:r>
      <w:r w:rsidRPr="00177B64">
        <w:rPr>
          <w:rFonts w:ascii="Times New Roman" w:eastAsia="Times New Roman" w:hAnsi="Times New Roman" w:cs="Times New Roman"/>
          <w:sz w:val="25"/>
          <w:szCs w:val="25"/>
          <w:lang w:val="uk-UA"/>
        </w:rPr>
        <w:t>суддів»</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рішенням</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Комісії</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від</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29</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березня</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2017</w:t>
      </w:r>
      <w:r w:rsidR="00095758"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року</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w:t>
      </w:r>
      <w:r w:rsidR="00095758"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24/зп-17</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запроваджено</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тестування</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особистих</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морально-психологічних</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якостей</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та</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загальних</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здібностей</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під</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час</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кваліфікаційного</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оцінювання</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кандидатів</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на</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зайняття</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120</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вакантних</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посад</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суддів</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касаційних</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судів</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у</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складі</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Верховного</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Суду</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у</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межах</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конкурсу,</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оголошеного</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07</w:t>
      </w:r>
      <w:r w:rsid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листопада</w:t>
      </w:r>
      <w:r w:rsidRP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2016</w:t>
      </w:r>
      <w:r w:rsidR="00095758">
        <w:rPr>
          <w:rFonts w:ascii="Times New Roman" w:eastAsia="Times New Roman" w:hAnsi="Times New Roman" w:cs="Times New Roman"/>
          <w:sz w:val="18"/>
          <w:szCs w:val="18"/>
          <w:lang w:val="uk-UA"/>
        </w:rPr>
        <w:t xml:space="preserve"> </w:t>
      </w:r>
      <w:r w:rsidRPr="00177B64">
        <w:rPr>
          <w:rFonts w:ascii="Times New Roman" w:eastAsia="Times New Roman" w:hAnsi="Times New Roman" w:cs="Times New Roman"/>
          <w:sz w:val="25"/>
          <w:szCs w:val="25"/>
          <w:lang w:val="uk-UA"/>
        </w:rPr>
        <w:t>року.</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Суддя Вовк П.В. пройшов тестування особистих морально-психологічних якостей та загальних здібностей, за результатами якого складено відповідний висновок.</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Під час проведення кваліфікаційного оцінювання у 2017</w:t>
      </w:r>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році до Комісії надійшов висновок Громадської ради доб</w:t>
      </w:r>
      <w:r w:rsidR="00655AAC" w:rsidRPr="00177B64">
        <w:rPr>
          <w:rFonts w:ascii="Times New Roman" w:eastAsia="Times New Roman" w:hAnsi="Times New Roman" w:cs="Times New Roman"/>
          <w:sz w:val="25"/>
          <w:szCs w:val="25"/>
          <w:lang w:val="uk-UA"/>
        </w:rPr>
        <w:t>рочесності</w:t>
      </w:r>
      <w:r w:rsidRPr="00177B64">
        <w:rPr>
          <w:rFonts w:ascii="Times New Roman" w:eastAsia="Times New Roman" w:hAnsi="Times New Roman" w:cs="Times New Roman"/>
          <w:sz w:val="25"/>
          <w:szCs w:val="25"/>
          <w:lang w:val="uk-UA"/>
        </w:rPr>
        <w:t xml:space="preserve"> </w:t>
      </w:r>
      <w:r w:rsidR="00655AAC" w:rsidRPr="00177B64">
        <w:rPr>
          <w:rFonts w:ascii="Times New Roman" w:eastAsia="Times New Roman" w:hAnsi="Times New Roman" w:cs="Times New Roman"/>
          <w:sz w:val="25"/>
          <w:szCs w:val="25"/>
          <w:lang w:val="uk-UA"/>
        </w:rPr>
        <w:t>від</w:t>
      </w:r>
      <w:r w:rsidRPr="00177B64">
        <w:rPr>
          <w:rFonts w:ascii="Times New Roman" w:eastAsia="Times New Roman" w:hAnsi="Times New Roman" w:cs="Times New Roman"/>
          <w:sz w:val="25"/>
          <w:szCs w:val="25"/>
          <w:lang w:val="uk-UA"/>
        </w:rPr>
        <w:t xml:space="preserve"> 12 квітня 2017</w:t>
      </w:r>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року про невідповідність кандидата на посаду судді Верховного Суду Вовка П.В. критеріям доброчесності та професійної етики.</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До Комісії 20 квітня 2017 року надійшли письмові пояснення Вовка</w:t>
      </w:r>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П.В. щодо правомочності висновку Громадської ради доброчесності.</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Також 20 квітня 2017 року до Комісії надійшли письмові пояснення Вовка П.В. по суті відомостей, наявних у суддівському досьє, зокрема </w:t>
      </w:r>
      <w:r w:rsidR="00655AAC" w:rsidRPr="00177B64">
        <w:rPr>
          <w:rFonts w:ascii="Times New Roman" w:eastAsia="Times New Roman" w:hAnsi="Times New Roman" w:cs="Times New Roman"/>
          <w:sz w:val="25"/>
          <w:szCs w:val="25"/>
          <w:lang w:val="uk-UA"/>
        </w:rPr>
        <w:t>щодо</w:t>
      </w:r>
      <w:r w:rsidRPr="00177B64">
        <w:rPr>
          <w:rFonts w:ascii="Times New Roman" w:eastAsia="Times New Roman" w:hAnsi="Times New Roman" w:cs="Times New Roman"/>
          <w:sz w:val="25"/>
          <w:szCs w:val="25"/>
          <w:lang w:val="uk-UA"/>
        </w:rPr>
        <w:t xml:space="preserve"> інформації, наданої Національним антикорупційним бюро України, та викладеної у висновку Громадської ради доброчесності від 12 квітня 2017</w:t>
      </w:r>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року.</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За результат</w:t>
      </w:r>
      <w:r w:rsidR="00655AAC" w:rsidRPr="00177B64">
        <w:rPr>
          <w:rFonts w:ascii="Times New Roman" w:eastAsia="Times New Roman" w:hAnsi="Times New Roman" w:cs="Times New Roman"/>
          <w:sz w:val="25"/>
          <w:szCs w:val="25"/>
          <w:lang w:val="uk-UA"/>
        </w:rPr>
        <w:t>а</w:t>
      </w:r>
      <w:r w:rsidRPr="00177B64">
        <w:rPr>
          <w:rFonts w:ascii="Times New Roman" w:eastAsia="Times New Roman" w:hAnsi="Times New Roman" w:cs="Times New Roman"/>
          <w:sz w:val="25"/>
          <w:szCs w:val="25"/>
          <w:lang w:val="uk-UA"/>
        </w:rPr>
        <w:t>м</w:t>
      </w:r>
      <w:r w:rsidR="00655AAC" w:rsidRPr="00177B64">
        <w:rPr>
          <w:rFonts w:ascii="Times New Roman" w:eastAsia="Times New Roman" w:hAnsi="Times New Roman" w:cs="Times New Roman"/>
          <w:sz w:val="25"/>
          <w:szCs w:val="25"/>
          <w:lang w:val="uk-UA"/>
        </w:rPr>
        <w:t>и</w:t>
      </w:r>
      <w:r w:rsidRPr="00177B64">
        <w:rPr>
          <w:rFonts w:ascii="Times New Roman" w:eastAsia="Times New Roman" w:hAnsi="Times New Roman" w:cs="Times New Roman"/>
          <w:sz w:val="25"/>
          <w:szCs w:val="25"/>
          <w:lang w:val="uk-UA"/>
        </w:rPr>
        <w:t xml:space="preserve"> засідання Комісії 21 квітня 2017 року на етапі «Дослідження досьє та проведення співбесіди» прийнято протокольне рішення оголосити перерву та відповідно до абзацу другого частини першої статті 88 Закону України «Про судоустрій і статус суддів» (далі – Закон) </w:t>
      </w:r>
      <w:proofErr w:type="spellStart"/>
      <w:r w:rsidRPr="00177B64">
        <w:rPr>
          <w:rFonts w:ascii="Times New Roman" w:eastAsia="Times New Roman" w:hAnsi="Times New Roman" w:cs="Times New Roman"/>
          <w:sz w:val="25"/>
          <w:szCs w:val="25"/>
          <w:lang w:val="uk-UA"/>
        </w:rPr>
        <w:t>внести</w:t>
      </w:r>
      <w:proofErr w:type="spellEnd"/>
      <w:r w:rsidRPr="00177B64">
        <w:rPr>
          <w:rFonts w:ascii="Times New Roman" w:eastAsia="Times New Roman" w:hAnsi="Times New Roman" w:cs="Times New Roman"/>
          <w:sz w:val="25"/>
          <w:szCs w:val="25"/>
          <w:lang w:val="uk-UA"/>
        </w:rPr>
        <w:t xml:space="preserve"> на розгляд Комісії у пленарному складі питання про підтвердження здатності кандидата на посаду судді Касаційного адміністративного суду у складі Верховного Суду Вовка П.В. здійснювати правосуддя у відповідному суді.</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До Комісії 11 липня 2017 року надійшло рішення Громадської ради доброчесності про надання інформації </w:t>
      </w:r>
      <w:r w:rsidR="00655AAC" w:rsidRPr="00177B64">
        <w:rPr>
          <w:rFonts w:ascii="Times New Roman" w:eastAsia="Times New Roman" w:hAnsi="Times New Roman" w:cs="Times New Roman"/>
          <w:sz w:val="25"/>
          <w:szCs w:val="25"/>
          <w:lang w:val="uk-UA"/>
        </w:rPr>
        <w:t>у</w:t>
      </w:r>
      <w:r w:rsidRPr="00177B64">
        <w:rPr>
          <w:rFonts w:ascii="Times New Roman" w:eastAsia="Times New Roman" w:hAnsi="Times New Roman" w:cs="Times New Roman"/>
          <w:sz w:val="25"/>
          <w:szCs w:val="25"/>
          <w:lang w:val="uk-UA"/>
        </w:rPr>
        <w:t xml:space="preserve"> доповнення до висновку про невідповідність кандидата на посаду судді Верховного Суду Вовка Павла </w:t>
      </w:r>
      <w:proofErr w:type="spellStart"/>
      <w:r w:rsidRPr="00177B64">
        <w:rPr>
          <w:rFonts w:ascii="Times New Roman" w:eastAsia="Times New Roman" w:hAnsi="Times New Roman" w:cs="Times New Roman"/>
          <w:sz w:val="25"/>
          <w:szCs w:val="25"/>
          <w:lang w:val="uk-UA"/>
        </w:rPr>
        <w:t>Вячеславовича</w:t>
      </w:r>
      <w:proofErr w:type="spellEnd"/>
      <w:r w:rsidRPr="00177B64">
        <w:rPr>
          <w:rFonts w:ascii="Times New Roman" w:eastAsia="Times New Roman" w:hAnsi="Times New Roman" w:cs="Times New Roman"/>
          <w:sz w:val="25"/>
          <w:szCs w:val="25"/>
          <w:lang w:val="uk-UA"/>
        </w:rPr>
        <w:t xml:space="preserve"> критеріям доброчесності та професійної етики, затвердж</w:t>
      </w:r>
      <w:bookmarkStart w:id="0" w:name="_GoBack"/>
      <w:bookmarkEnd w:id="0"/>
      <w:r w:rsidRPr="00177B64">
        <w:rPr>
          <w:rFonts w:ascii="Times New Roman" w:eastAsia="Times New Roman" w:hAnsi="Times New Roman" w:cs="Times New Roman"/>
          <w:sz w:val="25"/>
          <w:szCs w:val="25"/>
          <w:lang w:val="uk-UA"/>
        </w:rPr>
        <w:t>ен</w:t>
      </w:r>
      <w:r w:rsidR="00655AAC" w:rsidRPr="00177B64">
        <w:rPr>
          <w:rFonts w:ascii="Times New Roman" w:eastAsia="Times New Roman" w:hAnsi="Times New Roman" w:cs="Times New Roman"/>
          <w:sz w:val="25"/>
          <w:szCs w:val="25"/>
          <w:lang w:val="uk-UA"/>
        </w:rPr>
        <w:t>е</w:t>
      </w:r>
      <w:r w:rsidRPr="00177B64">
        <w:rPr>
          <w:rFonts w:ascii="Times New Roman" w:eastAsia="Times New Roman" w:hAnsi="Times New Roman" w:cs="Times New Roman"/>
          <w:sz w:val="25"/>
          <w:szCs w:val="25"/>
          <w:lang w:val="uk-UA"/>
        </w:rPr>
        <w:t xml:space="preserve"> того ж дня.</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Також</w:t>
      </w:r>
      <w:r w:rsidRPr="00095758">
        <w:rPr>
          <w:rFonts w:ascii="Times New Roman" w:eastAsia="Times New Roman" w:hAnsi="Times New Roman" w:cs="Times New Roman"/>
          <w:sz w:val="25"/>
          <w:szCs w:val="25"/>
          <w:lang w:val="uk-UA"/>
        </w:rPr>
        <w:t xml:space="preserve"> </w:t>
      </w:r>
      <w:r w:rsidRPr="00177B64">
        <w:rPr>
          <w:rFonts w:ascii="Times New Roman" w:eastAsia="Times New Roman" w:hAnsi="Times New Roman" w:cs="Times New Roman"/>
          <w:sz w:val="25"/>
          <w:szCs w:val="25"/>
          <w:lang w:val="uk-UA"/>
        </w:rPr>
        <w:t>11</w:t>
      </w:r>
      <w:r w:rsidRPr="00B91961">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липня</w:t>
      </w:r>
      <w:r w:rsidRPr="00B91961">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2017</w:t>
      </w:r>
      <w:r w:rsidRPr="00B91961">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року</w:t>
      </w:r>
      <w:r w:rsidRPr="00B91961">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до</w:t>
      </w:r>
      <w:r w:rsidRPr="00B91961">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Комісії</w:t>
      </w:r>
      <w:r w:rsidRPr="00B91961">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надійшли</w:t>
      </w:r>
      <w:r w:rsidRPr="00B91961">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додаткові</w:t>
      </w:r>
      <w:r w:rsidRPr="00B91961">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письмові</w:t>
      </w:r>
      <w:r w:rsidRPr="00B91961">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пояснення</w:t>
      </w:r>
      <w:r w:rsidRPr="00B91961">
        <w:rPr>
          <w:rFonts w:ascii="Times New Roman" w:eastAsia="Times New Roman" w:hAnsi="Times New Roman" w:cs="Times New Roman"/>
          <w:sz w:val="28"/>
          <w:szCs w:val="28"/>
          <w:lang w:val="uk-UA"/>
        </w:rPr>
        <w:t xml:space="preserve"> </w:t>
      </w:r>
      <w:r w:rsidRPr="00CB7680">
        <w:rPr>
          <w:rFonts w:ascii="Times New Roman" w:eastAsia="Times New Roman" w:hAnsi="Times New Roman" w:cs="Times New Roman"/>
          <w:sz w:val="25"/>
          <w:szCs w:val="25"/>
          <w:lang w:val="uk-UA"/>
        </w:rPr>
        <w:t>Вовка П.В.</w:t>
      </w:r>
      <w:r w:rsidRPr="00177B64">
        <w:rPr>
          <w:rFonts w:ascii="Times New Roman" w:eastAsia="Times New Roman" w:hAnsi="Times New Roman" w:cs="Times New Roman"/>
          <w:sz w:val="25"/>
          <w:szCs w:val="25"/>
          <w:lang w:val="uk-UA"/>
        </w:rPr>
        <w:t xml:space="preserve"> щодо обставин, </w:t>
      </w:r>
      <w:r w:rsidR="00655AAC" w:rsidRPr="00177B64">
        <w:rPr>
          <w:rFonts w:ascii="Times New Roman" w:eastAsia="Times New Roman" w:hAnsi="Times New Roman" w:cs="Times New Roman"/>
          <w:sz w:val="25"/>
          <w:szCs w:val="25"/>
          <w:lang w:val="uk-UA"/>
        </w:rPr>
        <w:t>викладених у</w:t>
      </w:r>
      <w:r w:rsidRPr="00177B64">
        <w:rPr>
          <w:rFonts w:ascii="Times New Roman" w:eastAsia="Times New Roman" w:hAnsi="Times New Roman" w:cs="Times New Roman"/>
          <w:sz w:val="25"/>
          <w:szCs w:val="25"/>
          <w:lang w:val="uk-UA"/>
        </w:rPr>
        <w:t xml:space="preserve"> рішенні та висновку Громадської ради доброчесності.</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Комісія 12 липня 2017 року у пленарному складі дійшла висновку про необхідність відкладення розгляду </w:t>
      </w:r>
      <w:r w:rsidR="00655AAC" w:rsidRPr="00177B64">
        <w:rPr>
          <w:rFonts w:ascii="Times New Roman" w:eastAsia="Times New Roman" w:hAnsi="Times New Roman" w:cs="Times New Roman"/>
          <w:sz w:val="25"/>
          <w:szCs w:val="25"/>
          <w:lang w:val="uk-UA"/>
        </w:rPr>
        <w:t>цього</w:t>
      </w:r>
      <w:r w:rsidRPr="00177B64">
        <w:rPr>
          <w:rFonts w:ascii="Times New Roman" w:eastAsia="Times New Roman" w:hAnsi="Times New Roman" w:cs="Times New Roman"/>
          <w:sz w:val="25"/>
          <w:szCs w:val="25"/>
          <w:lang w:val="uk-UA"/>
        </w:rPr>
        <w:t xml:space="preserve"> питання на 17 липня 2017 року з метою надання судді можливості ознайомитись з </w:t>
      </w:r>
      <w:r w:rsidR="00655AAC" w:rsidRPr="00177B64">
        <w:rPr>
          <w:rFonts w:ascii="Times New Roman" w:eastAsia="Times New Roman" w:hAnsi="Times New Roman" w:cs="Times New Roman"/>
          <w:sz w:val="25"/>
          <w:szCs w:val="25"/>
          <w:lang w:val="uk-UA"/>
        </w:rPr>
        <w:t>інформацією</w:t>
      </w:r>
      <w:r w:rsidRPr="00177B64">
        <w:rPr>
          <w:rFonts w:ascii="Times New Roman" w:eastAsia="Times New Roman" w:hAnsi="Times New Roman" w:cs="Times New Roman"/>
          <w:sz w:val="25"/>
          <w:szCs w:val="25"/>
          <w:lang w:val="uk-UA"/>
        </w:rPr>
        <w:t xml:space="preserve"> Громадської ради доброчесності та надати письмові пояснення і заперечення.</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14 липня 2017 року Комісія отримала письмові пояснення Вовка П.В. щодо інформації Громадської ради доброчесності, наданої </w:t>
      </w:r>
      <w:r w:rsidR="00655AAC" w:rsidRPr="00177B64">
        <w:rPr>
          <w:rFonts w:ascii="Times New Roman" w:eastAsia="Times New Roman" w:hAnsi="Times New Roman" w:cs="Times New Roman"/>
          <w:sz w:val="25"/>
          <w:szCs w:val="25"/>
          <w:lang w:val="uk-UA"/>
        </w:rPr>
        <w:t>у</w:t>
      </w:r>
      <w:r w:rsidRPr="00177B64">
        <w:rPr>
          <w:rFonts w:ascii="Times New Roman" w:eastAsia="Times New Roman" w:hAnsi="Times New Roman" w:cs="Times New Roman"/>
          <w:sz w:val="25"/>
          <w:szCs w:val="25"/>
          <w:lang w:val="uk-UA"/>
        </w:rPr>
        <w:t xml:space="preserve"> доповнення до Висновку.</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17 липня 2017 року до Комісії надійшла заява Вовка П.В., у якій він просить Комісію призупинити кваліфікаційне оцінювання та конкурс стосовно нього з можливістю подальшого відновлення його участі у конкурсі.</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Свою заяву Вовк П.В. обґрунтував тим, що йому необхідний час для спростування інформації, яку він вважа</w:t>
      </w:r>
      <w:r w:rsidR="00655AAC" w:rsidRPr="00177B64">
        <w:rPr>
          <w:rFonts w:ascii="Times New Roman" w:eastAsia="Times New Roman" w:hAnsi="Times New Roman" w:cs="Times New Roman"/>
          <w:sz w:val="25"/>
          <w:szCs w:val="25"/>
          <w:lang w:val="uk-UA"/>
        </w:rPr>
        <w:t>є</w:t>
      </w:r>
      <w:r w:rsidRPr="00177B64">
        <w:rPr>
          <w:rFonts w:ascii="Times New Roman" w:eastAsia="Times New Roman" w:hAnsi="Times New Roman" w:cs="Times New Roman"/>
          <w:sz w:val="25"/>
          <w:szCs w:val="25"/>
          <w:lang w:val="uk-UA"/>
        </w:rPr>
        <w:t xml:space="preserve"> </w:t>
      </w:r>
      <w:r w:rsidR="00655AAC"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наклепницькою</w:t>
      </w:r>
      <w:r w:rsidR="00655AAC"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За результатами засідання у пленарному складі 17 липня 2017 року Комісією прийнято рішення № 193/вс-17 про зупинення кваліфікаційного оцінювання кандидата на посаду судді Касаційного адміністративного суду у складі Верховного Суду Вовка П.В., оскільки до Комісії надійшла інформація про обставини, які можуть свідчити про порушення суддею законодавства у сфері запобігання корупції. Також виріш</w:t>
      </w:r>
      <w:r w:rsidR="00655AAC" w:rsidRPr="00177B64">
        <w:rPr>
          <w:rFonts w:ascii="Times New Roman" w:eastAsia="Times New Roman" w:hAnsi="Times New Roman" w:cs="Times New Roman"/>
          <w:sz w:val="25"/>
          <w:szCs w:val="25"/>
          <w:lang w:val="uk-UA"/>
        </w:rPr>
        <w:t>ено</w:t>
      </w:r>
      <w:r w:rsidRPr="00177B64">
        <w:rPr>
          <w:rFonts w:ascii="Times New Roman" w:eastAsia="Times New Roman" w:hAnsi="Times New Roman" w:cs="Times New Roman"/>
          <w:sz w:val="25"/>
          <w:szCs w:val="25"/>
          <w:lang w:val="uk-UA"/>
        </w:rPr>
        <w:t xml:space="preserve"> повідомити Національне агентство з питань запобігання корупції та інших суб’єктів у сфері протидії корупції відповідно до їх повноважень про обставини, що можуть</w:t>
      </w:r>
      <w:r w:rsidR="00095758">
        <w:rPr>
          <w:rFonts w:ascii="Times New Roman" w:eastAsia="Times New Roman" w:hAnsi="Times New Roman" w:cs="Times New Roman"/>
          <w:sz w:val="25"/>
          <w:szCs w:val="25"/>
          <w:lang w:val="uk-UA"/>
        </w:rPr>
        <w:t xml:space="preserve"> </w:t>
      </w:r>
      <w:r w:rsidRPr="00177B64">
        <w:rPr>
          <w:rFonts w:ascii="Times New Roman" w:eastAsia="Times New Roman" w:hAnsi="Times New Roman" w:cs="Times New Roman"/>
          <w:sz w:val="25"/>
          <w:szCs w:val="25"/>
          <w:lang w:val="uk-UA"/>
        </w:rPr>
        <w:t xml:space="preserve">свідчити </w:t>
      </w:r>
      <w:r w:rsidRPr="00177B64">
        <w:rPr>
          <w:rFonts w:ascii="Times New Roman" w:eastAsia="Times New Roman" w:hAnsi="Times New Roman" w:cs="Times New Roman"/>
          <w:sz w:val="25"/>
          <w:szCs w:val="25"/>
          <w:lang w:val="uk-UA"/>
        </w:rPr>
        <w:lastRenderedPageBreak/>
        <w:t>про порушення суддею законодавства у сфері запобігання корупції (що було реалізовано шляхом направлення до НАЗК листа від</w:t>
      </w:r>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08</w:t>
      </w:r>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серпня 2017 року №</w:t>
      </w:r>
      <w:r w:rsidR="00053E42"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32дпс-620/16).</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Комісія 27 липня 2017 року дійшла висновку про припинення участі судді Вовка Павла </w:t>
      </w:r>
      <w:proofErr w:type="spellStart"/>
      <w:r w:rsidRPr="00177B64">
        <w:rPr>
          <w:rFonts w:ascii="Times New Roman" w:eastAsia="Times New Roman" w:hAnsi="Times New Roman" w:cs="Times New Roman"/>
          <w:sz w:val="25"/>
          <w:szCs w:val="25"/>
          <w:lang w:val="uk-UA"/>
        </w:rPr>
        <w:t>Вячеславовича</w:t>
      </w:r>
      <w:proofErr w:type="spellEnd"/>
      <w:r w:rsidRPr="00177B64">
        <w:rPr>
          <w:rFonts w:ascii="Times New Roman" w:eastAsia="Times New Roman" w:hAnsi="Times New Roman" w:cs="Times New Roman"/>
          <w:sz w:val="25"/>
          <w:szCs w:val="25"/>
          <w:lang w:val="uk-UA"/>
        </w:rPr>
        <w:t xml:space="preserve"> у зазначеному конкурсі, оскільки він не пройшов усіх етапів кваліфікаційного оцінювання, що унеможливлює визначення його результатів та рейтингу для участі у конкурсі на посаду судді Касаційного адміністративного суду у складі Верховного Суду, оголошеному рішенням Комісії від 0</w:t>
      </w:r>
      <w:r w:rsidR="007F3621">
        <w:rPr>
          <w:rFonts w:ascii="Times New Roman" w:eastAsia="Times New Roman" w:hAnsi="Times New Roman" w:cs="Times New Roman"/>
          <w:sz w:val="25"/>
          <w:szCs w:val="25"/>
          <w:lang w:val="uk-UA"/>
        </w:rPr>
        <w:t>7 листопада 2016 року № 145/зп</w:t>
      </w:r>
      <w:r w:rsidR="007F3621">
        <w:rPr>
          <w:rFonts w:ascii="Times New Roman" w:eastAsia="Times New Roman" w:hAnsi="Times New Roman" w:cs="Times New Roman"/>
          <w:sz w:val="25"/>
          <w:szCs w:val="25"/>
          <w:lang w:val="uk-UA"/>
        </w:rPr>
        <w:noBreakHyphen/>
      </w:r>
      <w:r w:rsidRPr="00177B64">
        <w:rPr>
          <w:rFonts w:ascii="Times New Roman" w:eastAsia="Times New Roman" w:hAnsi="Times New Roman" w:cs="Times New Roman"/>
          <w:sz w:val="25"/>
          <w:szCs w:val="25"/>
          <w:lang w:val="uk-UA"/>
        </w:rPr>
        <w:t>16.</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У відповідь на запит Комісії від 08 серпня 2017</w:t>
      </w:r>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року №</w:t>
      </w:r>
      <w:r w:rsidR="00655AAC"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32дпс-620/16 щодо Вовка</w:t>
      </w:r>
      <w:r w:rsidR="00737385"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П.В. до Комісії 06 вересня 2017 року надійшов лист НАЗК від 04 вересня 2017</w:t>
      </w:r>
      <w:r w:rsidR="00737385"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 xml:space="preserve">року № 52-09/31008/17, </w:t>
      </w:r>
      <w:r w:rsidR="00655AAC" w:rsidRPr="00177B64">
        <w:rPr>
          <w:rFonts w:ascii="Times New Roman" w:eastAsia="Times New Roman" w:hAnsi="Times New Roman" w:cs="Times New Roman"/>
          <w:sz w:val="25"/>
          <w:szCs w:val="25"/>
          <w:lang w:val="uk-UA"/>
        </w:rPr>
        <w:t>в якому</w:t>
      </w:r>
      <w:r w:rsidRPr="00177B64">
        <w:rPr>
          <w:rFonts w:ascii="Times New Roman" w:eastAsia="Times New Roman" w:hAnsi="Times New Roman" w:cs="Times New Roman"/>
          <w:sz w:val="25"/>
          <w:szCs w:val="25"/>
          <w:lang w:val="uk-UA"/>
        </w:rPr>
        <w:t xml:space="preserve"> повідомл</w:t>
      </w:r>
      <w:r w:rsidR="00655AAC" w:rsidRPr="00177B64">
        <w:rPr>
          <w:rFonts w:ascii="Times New Roman" w:eastAsia="Times New Roman" w:hAnsi="Times New Roman" w:cs="Times New Roman"/>
          <w:sz w:val="25"/>
          <w:szCs w:val="25"/>
          <w:lang w:val="uk-UA"/>
        </w:rPr>
        <w:t>ено</w:t>
      </w:r>
      <w:r w:rsidRPr="00177B64">
        <w:rPr>
          <w:rFonts w:ascii="Times New Roman" w:eastAsia="Times New Roman" w:hAnsi="Times New Roman" w:cs="Times New Roman"/>
          <w:sz w:val="25"/>
          <w:szCs w:val="25"/>
          <w:lang w:val="uk-UA"/>
        </w:rPr>
        <w:t>, що розпочато повн</w:t>
      </w:r>
      <w:r w:rsidR="00655AAC" w:rsidRPr="00177B64">
        <w:rPr>
          <w:rFonts w:ascii="Times New Roman" w:eastAsia="Times New Roman" w:hAnsi="Times New Roman" w:cs="Times New Roman"/>
          <w:sz w:val="25"/>
          <w:szCs w:val="25"/>
          <w:lang w:val="uk-UA"/>
        </w:rPr>
        <w:t>у</w:t>
      </w:r>
      <w:r w:rsidRPr="00177B64">
        <w:rPr>
          <w:rFonts w:ascii="Times New Roman" w:eastAsia="Times New Roman" w:hAnsi="Times New Roman" w:cs="Times New Roman"/>
          <w:sz w:val="25"/>
          <w:szCs w:val="25"/>
          <w:lang w:val="uk-UA"/>
        </w:rPr>
        <w:t xml:space="preserve"> перевірк</w:t>
      </w:r>
      <w:r w:rsidR="00655AAC" w:rsidRPr="00177B64">
        <w:rPr>
          <w:rFonts w:ascii="Times New Roman" w:eastAsia="Times New Roman" w:hAnsi="Times New Roman" w:cs="Times New Roman"/>
          <w:sz w:val="25"/>
          <w:szCs w:val="25"/>
          <w:lang w:val="uk-UA"/>
        </w:rPr>
        <w:t>у</w:t>
      </w:r>
      <w:r w:rsidRPr="00177B64">
        <w:rPr>
          <w:rFonts w:ascii="Times New Roman" w:eastAsia="Times New Roman" w:hAnsi="Times New Roman" w:cs="Times New Roman"/>
          <w:sz w:val="25"/>
          <w:szCs w:val="25"/>
          <w:lang w:val="uk-UA"/>
        </w:rPr>
        <w:t xml:space="preserve"> деклараці</w:t>
      </w:r>
      <w:r w:rsidR="00655AAC" w:rsidRPr="00177B64">
        <w:rPr>
          <w:rFonts w:ascii="Times New Roman" w:eastAsia="Times New Roman" w:hAnsi="Times New Roman" w:cs="Times New Roman"/>
          <w:sz w:val="25"/>
          <w:szCs w:val="25"/>
          <w:lang w:val="uk-UA"/>
        </w:rPr>
        <w:t>й</w:t>
      </w:r>
      <w:r w:rsidRPr="00177B64">
        <w:rPr>
          <w:rFonts w:ascii="Times New Roman" w:eastAsia="Times New Roman" w:hAnsi="Times New Roman" w:cs="Times New Roman"/>
          <w:sz w:val="25"/>
          <w:szCs w:val="25"/>
          <w:lang w:val="uk-UA"/>
        </w:rPr>
        <w:t xml:space="preserve"> особи, уповноваженої на виконання функцій держави або місцевого самоврядування, поданих Вовком</w:t>
      </w:r>
      <w:r w:rsidR="00737385"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П.В. за 2015 та 2016 роки.</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За результатами проведення повних перевірок НАЗК прийняло рішення №</w:t>
      </w:r>
      <w:r w:rsidR="00737385"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199 та №</w:t>
      </w:r>
      <w:r w:rsidR="00737385"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200 від 09 лютого 2018</w:t>
      </w:r>
      <w:r w:rsidR="00737385"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року щодо результатів здійснення повної перевірки декларацій Вовка</w:t>
      </w:r>
      <w:r w:rsidR="00737385"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П.В.</w:t>
      </w:r>
    </w:p>
    <w:p w:rsidR="009C58AF" w:rsidRPr="00177B64" w:rsidRDefault="0073738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Копії</w:t>
      </w:r>
      <w:r w:rsidR="006E0765" w:rsidRPr="00177B64">
        <w:rPr>
          <w:rFonts w:ascii="Times New Roman" w:eastAsia="Times New Roman" w:hAnsi="Times New Roman" w:cs="Times New Roman"/>
          <w:sz w:val="25"/>
          <w:szCs w:val="25"/>
          <w:lang w:val="uk-UA"/>
        </w:rPr>
        <w:t xml:space="preserve"> вказаних рішень направлен</w:t>
      </w:r>
      <w:r w:rsidRPr="00177B64">
        <w:rPr>
          <w:rFonts w:ascii="Times New Roman" w:eastAsia="Times New Roman" w:hAnsi="Times New Roman" w:cs="Times New Roman"/>
          <w:sz w:val="25"/>
          <w:szCs w:val="25"/>
          <w:lang w:val="uk-UA"/>
        </w:rPr>
        <w:t>о</w:t>
      </w:r>
      <w:r w:rsidR="006E0765" w:rsidRPr="00177B64">
        <w:rPr>
          <w:rFonts w:ascii="Times New Roman" w:eastAsia="Times New Roman" w:hAnsi="Times New Roman" w:cs="Times New Roman"/>
          <w:sz w:val="25"/>
          <w:szCs w:val="25"/>
          <w:lang w:val="uk-UA"/>
        </w:rPr>
        <w:t xml:space="preserve"> Комісії листом НАЗК від</w:t>
      </w:r>
      <w:r w:rsidRPr="00177B64">
        <w:rPr>
          <w:rFonts w:ascii="Times New Roman" w:eastAsia="Times New Roman" w:hAnsi="Times New Roman" w:cs="Times New Roman"/>
          <w:sz w:val="25"/>
          <w:szCs w:val="25"/>
          <w:lang w:val="uk-UA"/>
        </w:rPr>
        <w:t> </w:t>
      </w:r>
      <w:r w:rsidR="006E0765" w:rsidRPr="00177B64">
        <w:rPr>
          <w:rFonts w:ascii="Times New Roman" w:eastAsia="Times New Roman" w:hAnsi="Times New Roman" w:cs="Times New Roman"/>
          <w:sz w:val="25"/>
          <w:szCs w:val="25"/>
          <w:lang w:val="uk-UA"/>
        </w:rPr>
        <w:t>19</w:t>
      </w:r>
      <w:r w:rsidRPr="00177B64">
        <w:rPr>
          <w:rFonts w:ascii="Times New Roman" w:eastAsia="Times New Roman" w:hAnsi="Times New Roman" w:cs="Times New Roman"/>
          <w:sz w:val="25"/>
          <w:szCs w:val="25"/>
          <w:lang w:val="uk-UA"/>
        </w:rPr>
        <w:t> </w:t>
      </w:r>
      <w:r w:rsidR="006E0765" w:rsidRPr="00177B64">
        <w:rPr>
          <w:rFonts w:ascii="Times New Roman" w:eastAsia="Times New Roman" w:hAnsi="Times New Roman" w:cs="Times New Roman"/>
          <w:sz w:val="25"/>
          <w:szCs w:val="25"/>
          <w:lang w:val="uk-UA"/>
        </w:rPr>
        <w:t>липня 2018</w:t>
      </w:r>
      <w:r w:rsidRPr="00177B64">
        <w:rPr>
          <w:rFonts w:ascii="Times New Roman" w:eastAsia="Times New Roman" w:hAnsi="Times New Roman" w:cs="Times New Roman"/>
          <w:sz w:val="25"/>
          <w:szCs w:val="25"/>
          <w:lang w:val="uk-UA"/>
        </w:rPr>
        <w:t> </w:t>
      </w:r>
      <w:r w:rsidR="006E0765" w:rsidRPr="00177B64">
        <w:rPr>
          <w:rFonts w:ascii="Times New Roman" w:eastAsia="Times New Roman" w:hAnsi="Times New Roman" w:cs="Times New Roman"/>
          <w:sz w:val="25"/>
          <w:szCs w:val="25"/>
          <w:lang w:val="uk-UA"/>
        </w:rPr>
        <w:t>року №</w:t>
      </w:r>
      <w:r w:rsidRPr="00177B64">
        <w:rPr>
          <w:rFonts w:ascii="Times New Roman" w:eastAsia="Times New Roman" w:hAnsi="Times New Roman" w:cs="Times New Roman"/>
          <w:sz w:val="25"/>
          <w:szCs w:val="25"/>
          <w:lang w:val="uk-UA"/>
        </w:rPr>
        <w:t> </w:t>
      </w:r>
      <w:r w:rsidR="006E0765" w:rsidRPr="00177B64">
        <w:rPr>
          <w:rFonts w:ascii="Times New Roman" w:eastAsia="Times New Roman" w:hAnsi="Times New Roman" w:cs="Times New Roman"/>
          <w:sz w:val="25"/>
          <w:szCs w:val="25"/>
          <w:lang w:val="uk-UA"/>
        </w:rPr>
        <w:t>45-05/30934/18</w:t>
      </w:r>
      <w:r w:rsidRPr="00177B64">
        <w:rPr>
          <w:rFonts w:ascii="Times New Roman" w:eastAsia="Times New Roman" w:hAnsi="Times New Roman" w:cs="Times New Roman"/>
          <w:sz w:val="25"/>
          <w:szCs w:val="25"/>
          <w:lang w:val="uk-UA"/>
        </w:rPr>
        <w:t>,</w:t>
      </w:r>
      <w:r w:rsidR="006E0765" w:rsidRPr="00177B64">
        <w:rPr>
          <w:rFonts w:ascii="Times New Roman" w:eastAsia="Times New Roman" w:hAnsi="Times New Roman" w:cs="Times New Roman"/>
          <w:sz w:val="25"/>
          <w:szCs w:val="25"/>
          <w:lang w:val="uk-UA"/>
        </w:rPr>
        <w:t xml:space="preserve"> </w:t>
      </w:r>
      <w:r w:rsidRPr="00177B64">
        <w:rPr>
          <w:rFonts w:ascii="Times New Roman" w:eastAsia="Times New Roman" w:hAnsi="Times New Roman" w:cs="Times New Roman"/>
          <w:sz w:val="25"/>
          <w:szCs w:val="25"/>
          <w:lang w:val="uk-UA"/>
        </w:rPr>
        <w:t>який</w:t>
      </w:r>
      <w:r w:rsidR="006E0765" w:rsidRPr="00177B64">
        <w:rPr>
          <w:rFonts w:ascii="Times New Roman" w:eastAsia="Times New Roman" w:hAnsi="Times New Roman" w:cs="Times New Roman"/>
          <w:sz w:val="25"/>
          <w:szCs w:val="25"/>
          <w:lang w:val="uk-UA"/>
        </w:rPr>
        <w:t xml:space="preserve"> отримано Комісією 23 липня 2018</w:t>
      </w:r>
      <w:r w:rsidRPr="00177B64">
        <w:rPr>
          <w:rFonts w:ascii="Times New Roman" w:eastAsia="Times New Roman" w:hAnsi="Times New Roman" w:cs="Times New Roman"/>
          <w:sz w:val="25"/>
          <w:szCs w:val="25"/>
          <w:lang w:val="uk-UA"/>
        </w:rPr>
        <w:t> </w:t>
      </w:r>
      <w:r w:rsidR="006E0765" w:rsidRPr="00177B64">
        <w:rPr>
          <w:rFonts w:ascii="Times New Roman" w:eastAsia="Times New Roman" w:hAnsi="Times New Roman" w:cs="Times New Roman"/>
          <w:sz w:val="25"/>
          <w:szCs w:val="25"/>
          <w:lang w:val="uk-UA"/>
        </w:rPr>
        <w:t>року.</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08</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червня</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2018</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року</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Вовк</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П.В.</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надіслав</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до</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Комісії</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лист,</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у</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якому</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вказує,</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що</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оскільки Національне агентство з питань запобігання корупції провело повні перевірки декларацій судді, наявні всі підстави для відновлення його кваліфікаційного оцінювання з т</w:t>
      </w:r>
      <w:r w:rsidR="00737385" w:rsidRPr="00177B64">
        <w:rPr>
          <w:rFonts w:ascii="Times New Roman" w:eastAsia="Times New Roman" w:hAnsi="Times New Roman" w:cs="Times New Roman"/>
          <w:sz w:val="25"/>
          <w:szCs w:val="25"/>
          <w:lang w:val="uk-UA"/>
        </w:rPr>
        <w:t>ієї</w:t>
      </w:r>
      <w:r w:rsidRPr="00177B64">
        <w:rPr>
          <w:rFonts w:ascii="Times New Roman" w:eastAsia="Times New Roman" w:hAnsi="Times New Roman" w:cs="Times New Roman"/>
          <w:sz w:val="25"/>
          <w:szCs w:val="25"/>
          <w:lang w:val="uk-UA"/>
        </w:rPr>
        <w:t xml:space="preserve"> стадії, на якій воно було </w:t>
      </w:r>
      <w:proofErr w:type="spellStart"/>
      <w:r w:rsidRPr="00177B64">
        <w:rPr>
          <w:rFonts w:ascii="Times New Roman" w:eastAsia="Times New Roman" w:hAnsi="Times New Roman" w:cs="Times New Roman"/>
          <w:sz w:val="25"/>
          <w:szCs w:val="25"/>
          <w:lang w:val="uk-UA"/>
        </w:rPr>
        <w:t>зупинено</w:t>
      </w:r>
      <w:proofErr w:type="spellEnd"/>
      <w:r w:rsidRPr="00177B64">
        <w:rPr>
          <w:rFonts w:ascii="Times New Roman" w:eastAsia="Times New Roman" w:hAnsi="Times New Roman" w:cs="Times New Roman"/>
          <w:sz w:val="25"/>
          <w:szCs w:val="25"/>
          <w:lang w:val="uk-UA"/>
        </w:rPr>
        <w:t>.</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17 грудня 2019 року Вовк П.В. звернувся з позовом до суду, </w:t>
      </w:r>
      <w:r w:rsidR="00737385" w:rsidRPr="00177B64">
        <w:rPr>
          <w:rFonts w:ascii="Times New Roman" w:eastAsia="Times New Roman" w:hAnsi="Times New Roman" w:cs="Times New Roman"/>
          <w:sz w:val="25"/>
          <w:szCs w:val="25"/>
          <w:lang w:val="uk-UA"/>
        </w:rPr>
        <w:t>в</w:t>
      </w:r>
      <w:r w:rsidRPr="00177B64">
        <w:rPr>
          <w:rFonts w:ascii="Times New Roman" w:eastAsia="Times New Roman" w:hAnsi="Times New Roman" w:cs="Times New Roman"/>
          <w:sz w:val="25"/>
          <w:szCs w:val="25"/>
          <w:lang w:val="uk-UA"/>
        </w:rPr>
        <w:t xml:space="preserve"> якому просив:</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визнати</w:t>
      </w:r>
      <w:r w:rsidRPr="00822F78">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протиправною</w:t>
      </w:r>
      <w:r w:rsidRPr="00822F78">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бездіяльність</w:t>
      </w:r>
      <w:r w:rsidRPr="00822F78">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Комісії</w:t>
      </w:r>
      <w:r w:rsidRPr="00822F78">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щодо</w:t>
      </w:r>
      <w:r w:rsidRPr="00822F78">
        <w:rPr>
          <w:rFonts w:ascii="Times New Roman" w:eastAsia="Times New Roman" w:hAnsi="Times New Roman" w:cs="Times New Roman"/>
          <w:sz w:val="28"/>
          <w:szCs w:val="28"/>
          <w:lang w:val="uk-UA"/>
        </w:rPr>
        <w:t xml:space="preserve"> </w:t>
      </w:r>
      <w:proofErr w:type="spellStart"/>
      <w:r w:rsidRPr="00177B64">
        <w:rPr>
          <w:rFonts w:ascii="Times New Roman" w:eastAsia="Times New Roman" w:hAnsi="Times New Roman" w:cs="Times New Roman"/>
          <w:sz w:val="25"/>
          <w:szCs w:val="25"/>
          <w:lang w:val="uk-UA"/>
        </w:rPr>
        <w:t>невідновлення</w:t>
      </w:r>
      <w:proofErr w:type="spellEnd"/>
      <w:r w:rsidRPr="00822F78">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кваліфікаційного оцінювання, зупиненого рішенням Комісії від</w:t>
      </w:r>
      <w:r w:rsidR="00737385" w:rsidRPr="00177B64">
        <w:rPr>
          <w:rFonts w:ascii="Times New Roman" w:eastAsia="Times New Roman" w:hAnsi="Times New Roman" w:cs="Times New Roman"/>
          <w:sz w:val="25"/>
          <w:szCs w:val="25"/>
          <w:lang w:val="en-US"/>
        </w:rPr>
        <w:t> </w:t>
      </w:r>
      <w:r w:rsidRPr="00177B64">
        <w:rPr>
          <w:rFonts w:ascii="Times New Roman" w:eastAsia="Times New Roman" w:hAnsi="Times New Roman" w:cs="Times New Roman"/>
          <w:sz w:val="25"/>
          <w:szCs w:val="25"/>
          <w:lang w:val="uk-UA"/>
        </w:rPr>
        <w:t>17</w:t>
      </w:r>
      <w:r w:rsidR="00737385" w:rsidRPr="00177B64">
        <w:rPr>
          <w:rFonts w:ascii="Times New Roman" w:eastAsia="Times New Roman" w:hAnsi="Times New Roman" w:cs="Times New Roman"/>
          <w:sz w:val="25"/>
          <w:szCs w:val="25"/>
          <w:lang w:val="en-US"/>
        </w:rPr>
        <w:t> </w:t>
      </w:r>
      <w:r w:rsidRPr="00177B64">
        <w:rPr>
          <w:rFonts w:ascii="Times New Roman" w:eastAsia="Times New Roman" w:hAnsi="Times New Roman" w:cs="Times New Roman"/>
          <w:sz w:val="25"/>
          <w:szCs w:val="25"/>
          <w:lang w:val="uk-UA"/>
        </w:rPr>
        <w:t>липня 2017</w:t>
      </w:r>
      <w:r w:rsidR="00737385" w:rsidRPr="00177B64">
        <w:rPr>
          <w:rFonts w:ascii="Times New Roman" w:eastAsia="Times New Roman" w:hAnsi="Times New Roman" w:cs="Times New Roman"/>
          <w:sz w:val="25"/>
          <w:szCs w:val="25"/>
          <w:lang w:val="en-US"/>
        </w:rPr>
        <w:t> </w:t>
      </w:r>
      <w:r w:rsidRPr="00177B64">
        <w:rPr>
          <w:rFonts w:ascii="Times New Roman" w:eastAsia="Times New Roman" w:hAnsi="Times New Roman" w:cs="Times New Roman"/>
          <w:sz w:val="25"/>
          <w:szCs w:val="25"/>
          <w:lang w:val="uk-UA"/>
        </w:rPr>
        <w:t>р</w:t>
      </w:r>
      <w:r w:rsidR="00737385" w:rsidRPr="00177B64">
        <w:rPr>
          <w:rFonts w:ascii="Times New Roman" w:eastAsia="Times New Roman" w:hAnsi="Times New Roman" w:cs="Times New Roman"/>
          <w:sz w:val="25"/>
          <w:szCs w:val="25"/>
          <w:lang w:val="uk-UA"/>
        </w:rPr>
        <w:t>оку №</w:t>
      </w:r>
      <w:r w:rsidR="00737385" w:rsidRPr="00177B64">
        <w:rPr>
          <w:rFonts w:ascii="Times New Roman" w:eastAsia="Times New Roman" w:hAnsi="Times New Roman" w:cs="Times New Roman"/>
          <w:sz w:val="25"/>
          <w:szCs w:val="25"/>
          <w:lang w:val="en-US"/>
        </w:rPr>
        <w:t> </w:t>
      </w:r>
      <w:r w:rsidR="00737385" w:rsidRPr="00177B64">
        <w:rPr>
          <w:rFonts w:ascii="Times New Roman" w:eastAsia="Times New Roman" w:hAnsi="Times New Roman" w:cs="Times New Roman"/>
          <w:sz w:val="25"/>
          <w:szCs w:val="25"/>
          <w:lang w:val="uk-UA"/>
        </w:rPr>
        <w:t xml:space="preserve">193/вс-17, та/або щодо </w:t>
      </w:r>
      <w:proofErr w:type="spellStart"/>
      <w:r w:rsidR="00737385" w:rsidRPr="00177B64">
        <w:rPr>
          <w:rFonts w:ascii="Times New Roman" w:eastAsia="Times New Roman" w:hAnsi="Times New Roman" w:cs="Times New Roman"/>
          <w:sz w:val="25"/>
          <w:szCs w:val="25"/>
          <w:lang w:val="uk-UA"/>
        </w:rPr>
        <w:t>не</w:t>
      </w:r>
      <w:r w:rsidRPr="00177B64">
        <w:rPr>
          <w:rFonts w:ascii="Times New Roman" w:eastAsia="Times New Roman" w:hAnsi="Times New Roman" w:cs="Times New Roman"/>
          <w:sz w:val="25"/>
          <w:szCs w:val="25"/>
          <w:lang w:val="uk-UA"/>
        </w:rPr>
        <w:t>оформлення</w:t>
      </w:r>
      <w:proofErr w:type="spellEnd"/>
      <w:r w:rsidRPr="00177B64">
        <w:rPr>
          <w:rFonts w:ascii="Times New Roman" w:eastAsia="Times New Roman" w:hAnsi="Times New Roman" w:cs="Times New Roman"/>
          <w:sz w:val="25"/>
          <w:szCs w:val="25"/>
          <w:lang w:val="uk-UA"/>
        </w:rPr>
        <w:t xml:space="preserve"> результатів такого кваліфікаційного оцінювання шляхом прийняття колегією Комісії у письмовій формі рішення про підтвердження відповідності займаній посаді судді та не направлення його до Державної судової адміністрації України та Окружного адміністративного суду міста Києва для врахування в роботі;</w:t>
      </w:r>
    </w:p>
    <w:p w:rsidR="009C58AF" w:rsidRPr="00177B64" w:rsidRDefault="006E0765" w:rsidP="00B91961">
      <w:pPr>
        <w:spacing w:line="240" w:lineRule="auto"/>
        <w:ind w:left="-142" w:firstLine="720"/>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зобов’язати Комісію оформити результати кваліфікаційного оцінювання шляхом прийняття колегією Комісії у письмовій формі рішення про підтвердження відповідності займаній посаді судді та направити його до Державної судової адміністрації України та Окружного адміністративного суду міста Києва для врахування в роботі;</w:t>
      </w:r>
    </w:p>
    <w:p w:rsidR="009C58AF" w:rsidRPr="00177B64" w:rsidRDefault="006E0765" w:rsidP="00B91961">
      <w:pPr>
        <w:spacing w:line="240" w:lineRule="auto"/>
        <w:ind w:left="-142" w:firstLine="720"/>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визнати протиправною бездіяльність Комісії щодо не внесення змін до рішення Комісії</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від</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07</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червня</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2018</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року</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в</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частині</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виключення</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зі</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списку</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осіб,</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щодо</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яких</w:t>
      </w:r>
      <w:r w:rsidRPr="00822F78">
        <w:rPr>
          <w:rFonts w:ascii="Times New Roman" w:eastAsia="Times New Roman" w:hAnsi="Times New Roman" w:cs="Times New Roman"/>
          <w:sz w:val="23"/>
          <w:szCs w:val="23"/>
          <w:lang w:val="uk-UA"/>
        </w:rPr>
        <w:t xml:space="preserve"> </w:t>
      </w:r>
      <w:r w:rsidRPr="00177B64">
        <w:rPr>
          <w:rFonts w:ascii="Times New Roman" w:eastAsia="Times New Roman" w:hAnsi="Times New Roman" w:cs="Times New Roman"/>
          <w:sz w:val="25"/>
          <w:szCs w:val="25"/>
          <w:lang w:val="uk-UA"/>
        </w:rPr>
        <w:t>призначено кваліфікаційне оцінювання, відомостей про Вовка П.В.;</w:t>
      </w:r>
    </w:p>
    <w:p w:rsidR="009C58AF" w:rsidRPr="00177B64" w:rsidRDefault="006E0765" w:rsidP="00B91961">
      <w:pPr>
        <w:spacing w:line="240" w:lineRule="auto"/>
        <w:ind w:left="-142" w:firstLine="720"/>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зобов’язати Комісію прийняти рішення про внесення змін до рішення Комісії від 07 червня 2018 року в частині виключення зі списку осіб, щодо яких призначено кваліфікаційне оцінювання, відомостей про Вовка П.В.</w:t>
      </w:r>
    </w:p>
    <w:p w:rsidR="009C58AF" w:rsidRPr="00177B64" w:rsidRDefault="006E0765" w:rsidP="00B91961">
      <w:pPr>
        <w:spacing w:line="240" w:lineRule="auto"/>
        <w:ind w:left="-142" w:firstLine="720"/>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Верховний Суд у складі колегії суддів Касаційного адміністративного суду </w:t>
      </w:r>
      <w:r w:rsidR="00737385" w:rsidRPr="00177B64">
        <w:rPr>
          <w:rFonts w:ascii="Times New Roman" w:eastAsia="Times New Roman" w:hAnsi="Times New Roman" w:cs="Times New Roman"/>
          <w:sz w:val="25"/>
          <w:szCs w:val="25"/>
          <w:lang w:val="uk-UA"/>
        </w:rPr>
        <w:t xml:space="preserve">у </w:t>
      </w:r>
      <w:r w:rsidRPr="00177B64">
        <w:rPr>
          <w:rFonts w:ascii="Times New Roman" w:eastAsia="Times New Roman" w:hAnsi="Times New Roman" w:cs="Times New Roman"/>
          <w:sz w:val="25"/>
          <w:szCs w:val="25"/>
          <w:lang w:val="uk-UA"/>
        </w:rPr>
        <w:t>рішенн</w:t>
      </w:r>
      <w:r w:rsidR="00737385" w:rsidRPr="00177B64">
        <w:rPr>
          <w:rFonts w:ascii="Times New Roman" w:eastAsia="Times New Roman" w:hAnsi="Times New Roman" w:cs="Times New Roman"/>
          <w:sz w:val="25"/>
          <w:szCs w:val="25"/>
          <w:lang w:val="uk-UA"/>
        </w:rPr>
        <w:t>і</w:t>
      </w:r>
      <w:r w:rsidRPr="00177B64">
        <w:rPr>
          <w:rFonts w:ascii="Times New Roman" w:eastAsia="Times New Roman" w:hAnsi="Times New Roman" w:cs="Times New Roman"/>
          <w:sz w:val="25"/>
          <w:szCs w:val="25"/>
          <w:lang w:val="uk-UA"/>
        </w:rPr>
        <w:t xml:space="preserve"> від</w:t>
      </w:r>
      <w:r w:rsidR="00737385"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28</w:t>
      </w:r>
      <w:r w:rsidR="00737385"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жовтня 2021</w:t>
      </w:r>
      <w:r w:rsidR="00737385"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року у справі № 9901/611/19 вирішив:</w:t>
      </w:r>
    </w:p>
    <w:p w:rsidR="009C58AF" w:rsidRPr="00177B64" w:rsidRDefault="006E0765" w:rsidP="00B91961">
      <w:pPr>
        <w:spacing w:line="240" w:lineRule="auto"/>
        <w:ind w:left="-142" w:firstLine="720"/>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адміністративний позов Вовка П.В. до Комісії задовольнити частково;</w:t>
      </w:r>
    </w:p>
    <w:p w:rsidR="009C58AF" w:rsidRPr="00177B64" w:rsidRDefault="006E0765" w:rsidP="00B91961">
      <w:pPr>
        <w:spacing w:line="240" w:lineRule="auto"/>
        <w:ind w:left="-142" w:firstLine="720"/>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 визнати протиправною бездіяльність Комісії щодо </w:t>
      </w:r>
      <w:proofErr w:type="spellStart"/>
      <w:r w:rsidRPr="00177B64">
        <w:rPr>
          <w:rFonts w:ascii="Times New Roman" w:eastAsia="Times New Roman" w:hAnsi="Times New Roman" w:cs="Times New Roman"/>
          <w:sz w:val="25"/>
          <w:szCs w:val="25"/>
          <w:lang w:val="uk-UA"/>
        </w:rPr>
        <w:t>невідновлення</w:t>
      </w:r>
      <w:proofErr w:type="spellEnd"/>
      <w:r w:rsidRPr="00177B64">
        <w:rPr>
          <w:rFonts w:ascii="Times New Roman" w:eastAsia="Times New Roman" w:hAnsi="Times New Roman" w:cs="Times New Roman"/>
          <w:sz w:val="25"/>
          <w:szCs w:val="25"/>
          <w:lang w:val="uk-UA"/>
        </w:rPr>
        <w:t xml:space="preserve"> кваліфікаційного оцінювання, зупиненого рішенням Комісії </w:t>
      </w:r>
      <w:r w:rsidR="00737385" w:rsidRPr="00177B64">
        <w:rPr>
          <w:rFonts w:ascii="Times New Roman" w:eastAsia="Times New Roman" w:hAnsi="Times New Roman" w:cs="Times New Roman"/>
          <w:sz w:val="25"/>
          <w:szCs w:val="25"/>
          <w:lang w:val="uk-UA"/>
        </w:rPr>
        <w:t xml:space="preserve">від 17 липня 2017 року </w:t>
      </w:r>
      <w:r w:rsidRPr="00177B64">
        <w:rPr>
          <w:rFonts w:ascii="Times New Roman" w:eastAsia="Times New Roman" w:hAnsi="Times New Roman" w:cs="Times New Roman"/>
          <w:sz w:val="25"/>
          <w:szCs w:val="25"/>
          <w:lang w:val="uk-UA"/>
        </w:rPr>
        <w:t>№</w:t>
      </w:r>
      <w:r w:rsidR="00737385"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193/вс-17;</w:t>
      </w:r>
    </w:p>
    <w:p w:rsidR="009C58AF" w:rsidRPr="00177B64" w:rsidRDefault="006E0765" w:rsidP="00B91961">
      <w:pPr>
        <w:spacing w:line="240" w:lineRule="auto"/>
        <w:ind w:left="-142" w:firstLine="720"/>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 зобов’язати Комісію відновити кваліфікаційне оцінювання, зупинене рішенням Комісії </w:t>
      </w:r>
      <w:r w:rsidR="00737385" w:rsidRPr="00177B64">
        <w:rPr>
          <w:rFonts w:ascii="Times New Roman" w:eastAsia="Times New Roman" w:hAnsi="Times New Roman" w:cs="Times New Roman"/>
          <w:sz w:val="25"/>
          <w:szCs w:val="25"/>
          <w:lang w:val="uk-UA"/>
        </w:rPr>
        <w:t>від</w:t>
      </w:r>
      <w:r w:rsidR="00737385" w:rsidRPr="00177B64">
        <w:rPr>
          <w:rFonts w:ascii="Times New Roman" w:eastAsia="Times New Roman" w:hAnsi="Times New Roman" w:cs="Times New Roman"/>
          <w:sz w:val="25"/>
          <w:szCs w:val="25"/>
          <w:lang w:val="en-US"/>
        </w:rPr>
        <w:t> </w:t>
      </w:r>
      <w:r w:rsidR="00737385" w:rsidRPr="00177B64">
        <w:rPr>
          <w:rFonts w:ascii="Times New Roman" w:eastAsia="Times New Roman" w:hAnsi="Times New Roman" w:cs="Times New Roman"/>
          <w:sz w:val="25"/>
          <w:szCs w:val="25"/>
          <w:lang w:val="uk-UA"/>
        </w:rPr>
        <w:t>17 липня 2017</w:t>
      </w:r>
      <w:r w:rsidR="00737385" w:rsidRPr="00177B64">
        <w:rPr>
          <w:rFonts w:ascii="Times New Roman" w:eastAsia="Times New Roman" w:hAnsi="Times New Roman" w:cs="Times New Roman"/>
          <w:sz w:val="25"/>
          <w:szCs w:val="25"/>
          <w:lang w:val="en-US"/>
        </w:rPr>
        <w:t> </w:t>
      </w:r>
      <w:r w:rsidR="00737385" w:rsidRPr="00177B64">
        <w:rPr>
          <w:rFonts w:ascii="Times New Roman" w:eastAsia="Times New Roman" w:hAnsi="Times New Roman" w:cs="Times New Roman"/>
          <w:sz w:val="25"/>
          <w:szCs w:val="25"/>
          <w:lang w:val="uk-UA"/>
        </w:rPr>
        <w:t xml:space="preserve">року </w:t>
      </w:r>
      <w:r w:rsidRPr="00177B64">
        <w:rPr>
          <w:rFonts w:ascii="Times New Roman" w:eastAsia="Times New Roman" w:hAnsi="Times New Roman" w:cs="Times New Roman"/>
          <w:sz w:val="25"/>
          <w:szCs w:val="25"/>
          <w:lang w:val="uk-UA"/>
        </w:rPr>
        <w:t>№</w:t>
      </w:r>
      <w:r w:rsidR="00737385" w:rsidRPr="00177B64">
        <w:rPr>
          <w:rFonts w:ascii="Times New Roman" w:eastAsia="Times New Roman" w:hAnsi="Times New Roman" w:cs="Times New Roman"/>
          <w:sz w:val="25"/>
          <w:szCs w:val="25"/>
          <w:lang w:val="en-US"/>
        </w:rPr>
        <w:t> </w:t>
      </w:r>
      <w:r w:rsidRPr="00177B64">
        <w:rPr>
          <w:rFonts w:ascii="Times New Roman" w:eastAsia="Times New Roman" w:hAnsi="Times New Roman" w:cs="Times New Roman"/>
          <w:sz w:val="25"/>
          <w:szCs w:val="25"/>
          <w:lang w:val="uk-UA"/>
        </w:rPr>
        <w:t>193/вс-17;</w:t>
      </w:r>
    </w:p>
    <w:p w:rsidR="009C58AF" w:rsidRPr="00177B64" w:rsidRDefault="006E0765" w:rsidP="00B91961">
      <w:pPr>
        <w:spacing w:line="240" w:lineRule="auto"/>
        <w:ind w:left="-142" w:firstLine="720"/>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у решті позовних вимог відмовити.</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b/>
          <w:sz w:val="25"/>
          <w:szCs w:val="25"/>
          <w:lang w:val="uk-UA"/>
        </w:rPr>
        <w:t xml:space="preserve">2. </w:t>
      </w:r>
      <w:r w:rsidRPr="00177B64">
        <w:rPr>
          <w:rFonts w:ascii="Times New Roman" w:eastAsia="Times New Roman" w:hAnsi="Times New Roman" w:cs="Times New Roman"/>
          <w:sz w:val="25"/>
          <w:szCs w:val="25"/>
          <w:lang w:val="uk-UA"/>
        </w:rPr>
        <w:t>Відповідно до частини шостої статті 84 Закону якщо в процесі кваліфікаційного оцінювання судді Комісії стане відомо про обставини, що можуть свідчити про порушення суддею законодавства у сфері запобігання корупції, Комісія негайно повідомляє про це спеціально уповноважені суб’єкти у сфері протидії корупції. Вища кваліфікаційна комісія суддів України має право зупинити проведення кваліфікаційного оцінювання цього судді до отримання відповіді від спеціально уповноважених суб’єктів у сфері протидії корупції.</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Частиною п’ятою статті 83 Закону передбачено,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На виконання вимог Закону рішенням Комісії від 03 листопада 2016</w:t>
      </w:r>
      <w:r w:rsidR="00737385" w:rsidRPr="00177B64">
        <w:rPr>
          <w:rFonts w:ascii="Times New Roman" w:eastAsia="Times New Roman" w:hAnsi="Times New Roman" w:cs="Times New Roman"/>
          <w:sz w:val="25"/>
          <w:szCs w:val="25"/>
          <w:lang w:val="en-US"/>
        </w:rPr>
        <w:t> </w:t>
      </w:r>
      <w:r w:rsidRPr="00177B64">
        <w:rPr>
          <w:rFonts w:ascii="Times New Roman" w:eastAsia="Times New Roman" w:hAnsi="Times New Roman" w:cs="Times New Roman"/>
          <w:sz w:val="25"/>
          <w:szCs w:val="25"/>
          <w:lang w:val="uk-UA"/>
        </w:rPr>
        <w:t>року №</w:t>
      </w:r>
      <w:r w:rsidR="00053E42" w:rsidRPr="00177B64">
        <w:rPr>
          <w:rFonts w:ascii="Times New Roman" w:eastAsia="Times New Roman" w:hAnsi="Times New Roman" w:cs="Times New Roman"/>
          <w:sz w:val="25"/>
          <w:szCs w:val="25"/>
          <w:lang w:val="uk-UA"/>
        </w:rPr>
        <w:t> </w:t>
      </w:r>
      <w:r w:rsidR="007F3621">
        <w:rPr>
          <w:rFonts w:ascii="Times New Roman" w:eastAsia="Times New Roman" w:hAnsi="Times New Roman" w:cs="Times New Roman"/>
          <w:sz w:val="25"/>
          <w:szCs w:val="25"/>
          <w:lang w:val="uk-UA"/>
        </w:rPr>
        <w:t>143/зп</w:t>
      </w:r>
      <w:r w:rsidR="007F3621">
        <w:rPr>
          <w:rFonts w:ascii="Times New Roman" w:eastAsia="Times New Roman" w:hAnsi="Times New Roman" w:cs="Times New Roman"/>
          <w:sz w:val="25"/>
          <w:szCs w:val="25"/>
          <w:lang w:val="uk-UA"/>
        </w:rPr>
        <w:noBreakHyphen/>
      </w:r>
      <w:r w:rsidRPr="00177B64">
        <w:rPr>
          <w:rFonts w:ascii="Times New Roman" w:eastAsia="Times New Roman" w:hAnsi="Times New Roman" w:cs="Times New Roman"/>
          <w:sz w:val="25"/>
          <w:szCs w:val="25"/>
          <w:lang w:val="uk-UA"/>
        </w:rPr>
        <w:t>16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Згідно </w:t>
      </w:r>
      <w:r w:rsidR="00737385" w:rsidRPr="00177B64">
        <w:rPr>
          <w:rFonts w:ascii="Times New Roman" w:eastAsia="Times New Roman" w:hAnsi="Times New Roman" w:cs="Times New Roman"/>
          <w:sz w:val="25"/>
          <w:szCs w:val="25"/>
          <w:lang w:val="uk-UA"/>
        </w:rPr>
        <w:t xml:space="preserve">з </w:t>
      </w:r>
      <w:r w:rsidRPr="00177B64">
        <w:rPr>
          <w:rFonts w:ascii="Times New Roman" w:eastAsia="Times New Roman" w:hAnsi="Times New Roman" w:cs="Times New Roman"/>
          <w:sz w:val="25"/>
          <w:szCs w:val="25"/>
          <w:lang w:val="uk-UA"/>
        </w:rPr>
        <w:t>пункт</w:t>
      </w:r>
      <w:r w:rsidR="00737385" w:rsidRPr="00177B64">
        <w:rPr>
          <w:rFonts w:ascii="Times New Roman" w:eastAsia="Times New Roman" w:hAnsi="Times New Roman" w:cs="Times New Roman"/>
          <w:sz w:val="25"/>
          <w:szCs w:val="25"/>
          <w:lang w:val="uk-UA"/>
        </w:rPr>
        <w:t>ом</w:t>
      </w:r>
      <w:r w:rsidRPr="00177B64">
        <w:rPr>
          <w:rFonts w:ascii="Times New Roman" w:eastAsia="Times New Roman" w:hAnsi="Times New Roman" w:cs="Times New Roman"/>
          <w:sz w:val="25"/>
          <w:szCs w:val="25"/>
          <w:lang w:val="uk-UA"/>
        </w:rPr>
        <w:t xml:space="preserve"> 25 Положення кваліфікаційне оцінювання може бути </w:t>
      </w:r>
      <w:proofErr w:type="spellStart"/>
      <w:r w:rsidRPr="00177B64">
        <w:rPr>
          <w:rFonts w:ascii="Times New Roman" w:eastAsia="Times New Roman" w:hAnsi="Times New Roman" w:cs="Times New Roman"/>
          <w:sz w:val="25"/>
          <w:szCs w:val="25"/>
          <w:lang w:val="uk-UA"/>
        </w:rPr>
        <w:t>зупинено</w:t>
      </w:r>
      <w:proofErr w:type="spellEnd"/>
      <w:r w:rsidRPr="00177B64">
        <w:rPr>
          <w:rFonts w:ascii="Times New Roman" w:eastAsia="Times New Roman" w:hAnsi="Times New Roman" w:cs="Times New Roman"/>
          <w:sz w:val="25"/>
          <w:szCs w:val="25"/>
          <w:lang w:val="uk-UA"/>
        </w:rPr>
        <w:t xml:space="preserve"> за рішенням Комісії у випадках, передбачених статтями 84 та 86 Закону. У разі зупинення на підставі статті 84 Закону кваліфікаційного оцінювання судді (кандидата на посаду судді) його участь у конкурсі припиняється.</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Ні Законом, ні Положенням не передбачено прийняття Комісією окремого рішення щодо відновлення зупиненого кваліфікаційного оцінювання.</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Верховний Суд у мотивувальній частині рішення у справі № 9901/611/19 вказує, що частина шоста статті 84 Закону України «Про судоустрій і статус суддів» містить </w:t>
      </w:r>
      <w:proofErr w:type="spellStart"/>
      <w:r w:rsidRPr="00177B64">
        <w:rPr>
          <w:rFonts w:ascii="Times New Roman" w:eastAsia="Times New Roman" w:hAnsi="Times New Roman" w:cs="Times New Roman"/>
          <w:sz w:val="25"/>
          <w:szCs w:val="25"/>
          <w:lang w:val="uk-UA"/>
        </w:rPr>
        <w:t>присічний</w:t>
      </w:r>
      <w:proofErr w:type="spellEnd"/>
      <w:r w:rsidRPr="00177B64">
        <w:rPr>
          <w:rFonts w:ascii="Times New Roman" w:eastAsia="Times New Roman" w:hAnsi="Times New Roman" w:cs="Times New Roman"/>
          <w:sz w:val="25"/>
          <w:szCs w:val="25"/>
          <w:lang w:val="uk-UA"/>
        </w:rPr>
        <w:t xml:space="preserve"> строк</w:t>
      </w:r>
      <w:r w:rsidR="00E67F40"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 xml:space="preserve"> до якого може бути зупинене розпочате кв</w:t>
      </w:r>
      <w:r w:rsidR="00E67F40" w:rsidRPr="00177B64">
        <w:rPr>
          <w:rFonts w:ascii="Times New Roman" w:eastAsia="Times New Roman" w:hAnsi="Times New Roman" w:cs="Times New Roman"/>
          <w:sz w:val="25"/>
          <w:szCs w:val="25"/>
          <w:lang w:val="uk-UA"/>
        </w:rPr>
        <w:t>аліфікаційне оцінювання, а саме</w:t>
      </w:r>
      <w:r w:rsidRPr="00822F78">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у</w:t>
      </w:r>
      <w:r w:rsidRPr="00822F78">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даному</w:t>
      </w:r>
      <w:r w:rsidRPr="00822F78">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випадку</w:t>
      </w:r>
      <w:r w:rsidRPr="00822F78">
        <w:rPr>
          <w:rFonts w:ascii="Times New Roman" w:eastAsia="Times New Roman" w:hAnsi="Times New Roman" w:cs="Times New Roman"/>
          <w:sz w:val="28"/>
          <w:szCs w:val="28"/>
          <w:lang w:val="uk-UA"/>
        </w:rPr>
        <w:t xml:space="preserve"> </w:t>
      </w:r>
      <w:r w:rsidR="007F3621">
        <w:rPr>
          <w:rFonts w:ascii="Times New Roman" w:eastAsia="Times New Roman" w:hAnsi="Times New Roman" w:cs="Times New Roman"/>
          <w:sz w:val="25"/>
          <w:szCs w:val="25"/>
          <w:lang w:val="uk-UA"/>
        </w:rPr>
        <w:t>–</w:t>
      </w:r>
      <w:r w:rsidRPr="00822F78">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до</w:t>
      </w:r>
      <w:r w:rsidRPr="00822F78">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отримання</w:t>
      </w:r>
      <w:r w:rsidRPr="00822F78">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відповіді</w:t>
      </w:r>
      <w:r w:rsidRPr="00822F78">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від</w:t>
      </w:r>
      <w:r w:rsidRPr="00822F78">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спеціально</w:t>
      </w:r>
      <w:r w:rsidRPr="00822F78">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уповноважених</w:t>
      </w:r>
      <w:r w:rsidRPr="00822F78">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суб’єктів</w:t>
      </w:r>
      <w:r w:rsidRPr="00822F78">
        <w:rPr>
          <w:rFonts w:ascii="Times New Roman" w:eastAsia="Times New Roman" w:hAnsi="Times New Roman" w:cs="Times New Roman"/>
          <w:sz w:val="28"/>
          <w:szCs w:val="28"/>
          <w:lang w:val="uk-UA"/>
        </w:rPr>
        <w:t xml:space="preserve"> </w:t>
      </w:r>
      <w:r w:rsidRPr="00177B64">
        <w:rPr>
          <w:rFonts w:ascii="Times New Roman" w:eastAsia="Times New Roman" w:hAnsi="Times New Roman" w:cs="Times New Roman"/>
          <w:sz w:val="25"/>
          <w:szCs w:val="25"/>
          <w:lang w:val="uk-UA"/>
        </w:rPr>
        <w:t>у сфері протидії корупції.</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proofErr w:type="spellStart"/>
      <w:r w:rsidRPr="00177B64">
        <w:rPr>
          <w:rFonts w:ascii="Times New Roman" w:eastAsia="Times New Roman" w:hAnsi="Times New Roman" w:cs="Times New Roman"/>
          <w:sz w:val="25"/>
          <w:szCs w:val="25"/>
          <w:lang w:val="uk-UA"/>
        </w:rPr>
        <w:t>Присічний</w:t>
      </w:r>
      <w:proofErr w:type="spellEnd"/>
      <w:r w:rsidRPr="00177B64">
        <w:rPr>
          <w:rFonts w:ascii="Times New Roman" w:eastAsia="Times New Roman" w:hAnsi="Times New Roman" w:cs="Times New Roman"/>
          <w:sz w:val="25"/>
          <w:szCs w:val="25"/>
          <w:lang w:val="uk-UA"/>
        </w:rPr>
        <w:t xml:space="preserve"> строк, на відміну від інших видів строків, встановлюється з метою обмеження існування прав, </w:t>
      </w:r>
      <w:proofErr w:type="spellStart"/>
      <w:r w:rsidRPr="00177B64">
        <w:rPr>
          <w:rFonts w:ascii="Times New Roman" w:eastAsia="Times New Roman" w:hAnsi="Times New Roman" w:cs="Times New Roman"/>
          <w:sz w:val="25"/>
          <w:szCs w:val="25"/>
          <w:lang w:val="uk-UA"/>
        </w:rPr>
        <w:t>обовʼязків</w:t>
      </w:r>
      <w:proofErr w:type="spellEnd"/>
      <w:r w:rsidRPr="00177B64">
        <w:rPr>
          <w:rFonts w:ascii="Times New Roman" w:eastAsia="Times New Roman" w:hAnsi="Times New Roman" w:cs="Times New Roman"/>
          <w:sz w:val="25"/>
          <w:szCs w:val="25"/>
          <w:lang w:val="uk-UA"/>
        </w:rPr>
        <w:t xml:space="preserve"> або певного правового стану. На преклюзивні (</w:t>
      </w:r>
      <w:proofErr w:type="spellStart"/>
      <w:r w:rsidRPr="00177B64">
        <w:rPr>
          <w:rFonts w:ascii="Times New Roman" w:eastAsia="Times New Roman" w:hAnsi="Times New Roman" w:cs="Times New Roman"/>
          <w:sz w:val="25"/>
          <w:szCs w:val="25"/>
          <w:lang w:val="uk-UA"/>
        </w:rPr>
        <w:t>присічні</w:t>
      </w:r>
      <w:proofErr w:type="spellEnd"/>
      <w:r w:rsidRPr="00177B64">
        <w:rPr>
          <w:rFonts w:ascii="Times New Roman" w:eastAsia="Times New Roman" w:hAnsi="Times New Roman" w:cs="Times New Roman"/>
          <w:sz w:val="25"/>
          <w:szCs w:val="25"/>
          <w:lang w:val="uk-UA"/>
        </w:rPr>
        <w:t xml:space="preserve">) строки не поширюються загальні правила щодо їх зупинення, перерви чи поновлення.  </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Основним завданням преклюзивного строку є унеможливлення необхідності вчиняти дію, невчинення якої може призвести до продовження, переривання чи зупинення відповідних строків.</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Таким чином, Закон однозначно пов</w:t>
      </w:r>
      <w:r w:rsidR="00E67F40"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 xml:space="preserve">язує момент припинення стану зупиненого кваліфікаційного оцінювання із юридичним фактом - надходженням до Комісії відповіді спеціально уповноваженого суб’єкта у сфері протидії корупції. </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Закон не передбачає жодних активних дій Комісії щодо фіксування факту відновлення кваліфікаційного оцінювання. </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Як вказувалось раніше, відповідь спеціально уповноваженого суб’єкта у сфері протидії корупції (НАЗК) надійшла до Комісії 23 липня 2018 року.</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Отже, саме з цього дня стан зупиненого кваліфікаційного оцінювання Вовка П.В. припинився, а у Комісії </w:t>
      </w:r>
      <w:proofErr w:type="spellStart"/>
      <w:r w:rsidRPr="00177B64">
        <w:rPr>
          <w:rFonts w:ascii="Times New Roman" w:eastAsia="Times New Roman" w:hAnsi="Times New Roman" w:cs="Times New Roman"/>
          <w:sz w:val="25"/>
          <w:szCs w:val="25"/>
          <w:lang w:val="uk-UA"/>
        </w:rPr>
        <w:t>поновився</w:t>
      </w:r>
      <w:proofErr w:type="spellEnd"/>
      <w:r w:rsidRPr="00177B64">
        <w:rPr>
          <w:rFonts w:ascii="Times New Roman" w:eastAsia="Times New Roman" w:hAnsi="Times New Roman" w:cs="Times New Roman"/>
          <w:sz w:val="25"/>
          <w:szCs w:val="25"/>
          <w:lang w:val="uk-UA"/>
        </w:rPr>
        <w:t xml:space="preserve"> обов</w:t>
      </w:r>
      <w:r w:rsidR="00E67F40"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язок завершити вказану процедуру у спосіб, передбачений Законом і Положенням.</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b/>
          <w:sz w:val="25"/>
          <w:szCs w:val="25"/>
          <w:lang w:val="uk-UA"/>
        </w:rPr>
        <w:t xml:space="preserve">3. </w:t>
      </w:r>
      <w:r w:rsidRPr="00177B64">
        <w:rPr>
          <w:rFonts w:ascii="Times New Roman" w:eastAsia="Times New Roman" w:hAnsi="Times New Roman" w:cs="Times New Roman"/>
          <w:sz w:val="25"/>
          <w:szCs w:val="25"/>
          <w:lang w:val="uk-UA"/>
        </w:rPr>
        <w:t>Відповідно до рішення Комісії від 20 липня 2023 року № 34/зп-23</w:t>
      </w:r>
      <w:r w:rsidR="00E67F40"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 xml:space="preserve"> з метою вирішення питання щодо продовження процедур оцінювання, передбачених Законом, вирішено здійснити повторний автоматизований розподіл справ між членами Вищої кваліфікаційної комісії суддів України стосовно таких категорій: </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осіб, п’ятирічний строк призначення яких на посаду судді закінчився;</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осіб, призначених (обраних) на посаду судді та стосовно яких накладено дисциплінарне стягнення, що передбачає проходже</w:t>
      </w:r>
      <w:r w:rsidR="00E67F40" w:rsidRPr="00177B64">
        <w:rPr>
          <w:rFonts w:ascii="Times New Roman" w:eastAsia="Times New Roman" w:hAnsi="Times New Roman" w:cs="Times New Roman"/>
          <w:sz w:val="25"/>
          <w:szCs w:val="25"/>
          <w:lang w:val="uk-UA"/>
        </w:rPr>
        <w:t>ння кваліфікаційного оцінювання</w:t>
      </w:r>
      <w:r w:rsidRPr="00177B64">
        <w:rPr>
          <w:rFonts w:ascii="Times New Roman" w:eastAsia="Times New Roman" w:hAnsi="Times New Roman" w:cs="Times New Roman"/>
          <w:sz w:val="25"/>
          <w:szCs w:val="25"/>
          <w:lang w:val="uk-UA"/>
        </w:rPr>
        <w:t xml:space="preserve"> для підтвердження здатності судді здійснювати правосуддя у відповідному суді;</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осіб, стосовно яких необхідно продовжити кваліфікаційне оцінювання на виконання судового рішення.</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На виконання останнього пункту вищевказаного рішення і відповідно до протоколу повторного розподілу між членами Комісії від</w:t>
      </w:r>
      <w:r w:rsidR="00E67F40"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24</w:t>
      </w:r>
      <w:r w:rsidR="00E67F40"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липня 2023</w:t>
      </w:r>
      <w:r w:rsidR="00E67F40"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 xml:space="preserve">року справу Вовка П.В. </w:t>
      </w:r>
      <w:proofErr w:type="spellStart"/>
      <w:r w:rsidRPr="00177B64">
        <w:rPr>
          <w:rFonts w:ascii="Times New Roman" w:eastAsia="Times New Roman" w:hAnsi="Times New Roman" w:cs="Times New Roman"/>
          <w:sz w:val="25"/>
          <w:szCs w:val="25"/>
          <w:lang w:val="uk-UA"/>
        </w:rPr>
        <w:t>розподілено</w:t>
      </w:r>
      <w:proofErr w:type="spellEnd"/>
      <w:r w:rsidRPr="00177B64">
        <w:rPr>
          <w:rFonts w:ascii="Times New Roman" w:eastAsia="Times New Roman" w:hAnsi="Times New Roman" w:cs="Times New Roman"/>
          <w:sz w:val="25"/>
          <w:szCs w:val="25"/>
          <w:lang w:val="uk-UA"/>
        </w:rPr>
        <w:t xml:space="preserve"> члену Комісії Пасічнику</w:t>
      </w:r>
      <w:r w:rsidR="00E67F40"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А.В.</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09 січня 2024 року Комісія отримала </w:t>
      </w:r>
      <w:r w:rsidR="00E67F40" w:rsidRPr="00177B64">
        <w:rPr>
          <w:rFonts w:ascii="Times New Roman" w:eastAsia="Times New Roman" w:hAnsi="Times New Roman" w:cs="Times New Roman"/>
          <w:sz w:val="25"/>
          <w:szCs w:val="25"/>
          <w:lang w:val="uk-UA"/>
        </w:rPr>
        <w:t>в</w:t>
      </w:r>
      <w:r w:rsidRPr="00177B64">
        <w:rPr>
          <w:rFonts w:ascii="Times New Roman" w:eastAsia="Times New Roman" w:hAnsi="Times New Roman" w:cs="Times New Roman"/>
          <w:sz w:val="25"/>
          <w:szCs w:val="25"/>
          <w:lang w:val="uk-UA"/>
        </w:rPr>
        <w:t>исновок ГРД у новій редакції про невідповідність судді критеріям доброчесності та про</w:t>
      </w:r>
      <w:r w:rsidR="007F3621">
        <w:rPr>
          <w:rFonts w:ascii="Times New Roman" w:eastAsia="Times New Roman" w:hAnsi="Times New Roman" w:cs="Times New Roman"/>
          <w:sz w:val="25"/>
          <w:szCs w:val="25"/>
          <w:lang w:val="uk-UA"/>
        </w:rPr>
        <w:t>фесійної етики, затверджений 08 </w:t>
      </w:r>
      <w:r w:rsidRPr="00177B64">
        <w:rPr>
          <w:rFonts w:ascii="Times New Roman" w:eastAsia="Times New Roman" w:hAnsi="Times New Roman" w:cs="Times New Roman"/>
          <w:sz w:val="25"/>
          <w:szCs w:val="25"/>
          <w:lang w:val="uk-UA"/>
        </w:rPr>
        <w:t>січня 2024 року.</w:t>
      </w:r>
    </w:p>
    <w:p w:rsidR="009C58AF" w:rsidRPr="00177B64" w:rsidRDefault="006E0765" w:rsidP="00B91961">
      <w:pPr>
        <w:spacing w:line="240" w:lineRule="auto"/>
        <w:ind w:left="-142" w:firstLine="700"/>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Цього ж дня Вовк П.В. ознайомився з паперовою та електронною формою суддівського досьє та паперовою формою Висновку ГРД у новій редакції.</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11 січня 2024 року Вовк П.В. надіслав письмові пояснення до Комісії щодо обставин, викладених у </w:t>
      </w:r>
      <w:r w:rsidR="00E67F40" w:rsidRPr="00177B64">
        <w:rPr>
          <w:rFonts w:ascii="Times New Roman" w:eastAsia="Times New Roman" w:hAnsi="Times New Roman" w:cs="Times New Roman"/>
          <w:sz w:val="25"/>
          <w:szCs w:val="25"/>
          <w:lang w:val="uk-UA"/>
        </w:rPr>
        <w:t>в</w:t>
      </w:r>
      <w:r w:rsidRPr="00177B64">
        <w:rPr>
          <w:rFonts w:ascii="Times New Roman" w:eastAsia="Times New Roman" w:hAnsi="Times New Roman" w:cs="Times New Roman"/>
          <w:sz w:val="25"/>
          <w:szCs w:val="25"/>
          <w:lang w:val="uk-UA"/>
        </w:rPr>
        <w:t>исновку ГРД.</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З метою завершення у встановленому Законом порядку процедури кваліфікаційного оцінювання Вовка</w:t>
      </w:r>
      <w:r w:rsidR="00E67F40" w:rsidRPr="00177B64">
        <w:rPr>
          <w:rFonts w:ascii="Times New Roman" w:eastAsia="Times New Roman" w:hAnsi="Times New Roman" w:cs="Times New Roman"/>
          <w:sz w:val="25"/>
          <w:szCs w:val="25"/>
          <w:lang w:val="uk-UA"/>
        </w:rPr>
        <w:t> П.В.</w:t>
      </w:r>
      <w:r w:rsidRPr="00177B64">
        <w:rPr>
          <w:rFonts w:ascii="Times New Roman" w:eastAsia="Times New Roman" w:hAnsi="Times New Roman" w:cs="Times New Roman"/>
          <w:sz w:val="25"/>
          <w:szCs w:val="25"/>
          <w:lang w:val="uk-UA"/>
        </w:rPr>
        <w:t xml:space="preserve"> Комісією було призначено </w:t>
      </w:r>
      <w:r w:rsidR="00E67F40" w:rsidRPr="00177B64">
        <w:rPr>
          <w:rFonts w:ascii="Times New Roman" w:eastAsia="Times New Roman" w:hAnsi="Times New Roman" w:cs="Times New Roman"/>
          <w:sz w:val="25"/>
          <w:szCs w:val="25"/>
          <w:lang w:val="uk-UA"/>
        </w:rPr>
        <w:t>засідання на 16 січня 2024 року для розгляду</w:t>
      </w:r>
      <w:r w:rsidRPr="00177B64">
        <w:rPr>
          <w:rFonts w:ascii="Times New Roman" w:eastAsia="Times New Roman" w:hAnsi="Times New Roman" w:cs="Times New Roman"/>
          <w:sz w:val="25"/>
          <w:szCs w:val="25"/>
          <w:lang w:val="uk-UA"/>
        </w:rPr>
        <w:t xml:space="preserve">, зокрема, питання щодо підтвердження або </w:t>
      </w:r>
      <w:proofErr w:type="spellStart"/>
      <w:r w:rsidRPr="00177B64">
        <w:rPr>
          <w:rFonts w:ascii="Times New Roman" w:eastAsia="Times New Roman" w:hAnsi="Times New Roman" w:cs="Times New Roman"/>
          <w:sz w:val="25"/>
          <w:szCs w:val="25"/>
          <w:lang w:val="uk-UA"/>
        </w:rPr>
        <w:t>непідтвердження</w:t>
      </w:r>
      <w:proofErr w:type="spellEnd"/>
      <w:r w:rsidRPr="00177B64">
        <w:rPr>
          <w:rFonts w:ascii="Times New Roman" w:eastAsia="Times New Roman" w:hAnsi="Times New Roman" w:cs="Times New Roman"/>
          <w:sz w:val="25"/>
          <w:szCs w:val="25"/>
          <w:lang w:val="uk-UA"/>
        </w:rPr>
        <w:t xml:space="preserve"> здатності кандидата на посаду судді Касаційного адміністративного суду у складі Верховного Суду Вовка</w:t>
      </w:r>
      <w:r w:rsidR="00E67F40"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П.В. здійснювати правосуддя у відповідному суді. Вовк П.В. був належним чином повідомлений про засідання.</w:t>
      </w:r>
    </w:p>
    <w:p w:rsidR="009C58AF" w:rsidRPr="00177B64" w:rsidRDefault="006E0765" w:rsidP="00B91961">
      <w:pPr>
        <w:spacing w:line="240" w:lineRule="auto"/>
        <w:ind w:left="-142" w:firstLine="700"/>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До </w:t>
      </w:r>
      <w:r w:rsidR="00E67F40" w:rsidRPr="00177B64">
        <w:rPr>
          <w:rFonts w:ascii="Times New Roman" w:eastAsia="Times New Roman" w:hAnsi="Times New Roman" w:cs="Times New Roman"/>
          <w:sz w:val="25"/>
          <w:szCs w:val="25"/>
          <w:lang w:val="uk-UA"/>
        </w:rPr>
        <w:t xml:space="preserve">Комісії </w:t>
      </w:r>
      <w:r w:rsidRPr="00177B64">
        <w:rPr>
          <w:rFonts w:ascii="Times New Roman" w:eastAsia="Times New Roman" w:hAnsi="Times New Roman" w:cs="Times New Roman"/>
          <w:sz w:val="25"/>
          <w:szCs w:val="25"/>
          <w:lang w:val="uk-UA"/>
        </w:rPr>
        <w:t>надійшло клопотання Вовка</w:t>
      </w:r>
      <w:r w:rsidR="00E67F40"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П.В. від</w:t>
      </w:r>
      <w:r w:rsidR="00E67F40"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11</w:t>
      </w:r>
      <w:r w:rsidR="00E67F40"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січня 2024</w:t>
      </w:r>
      <w:r w:rsidR="00E67F40"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року про проведення засідання Комісії 16</w:t>
      </w:r>
      <w:r w:rsidR="00E67F40"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січня 2024</w:t>
      </w:r>
      <w:r w:rsidR="00E67F40"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 xml:space="preserve">року у режимі </w:t>
      </w:r>
      <w:proofErr w:type="spellStart"/>
      <w:r w:rsidRPr="00177B64">
        <w:rPr>
          <w:rFonts w:ascii="Times New Roman" w:eastAsia="Times New Roman" w:hAnsi="Times New Roman" w:cs="Times New Roman"/>
          <w:sz w:val="25"/>
          <w:szCs w:val="25"/>
          <w:lang w:val="uk-UA"/>
        </w:rPr>
        <w:t>відеоконференції</w:t>
      </w:r>
      <w:proofErr w:type="spellEnd"/>
      <w:r w:rsidRPr="00177B64">
        <w:rPr>
          <w:rFonts w:ascii="Times New Roman" w:eastAsia="Times New Roman" w:hAnsi="Times New Roman" w:cs="Times New Roman"/>
          <w:sz w:val="25"/>
          <w:szCs w:val="25"/>
          <w:lang w:val="uk-UA"/>
        </w:rPr>
        <w:t>.</w:t>
      </w:r>
    </w:p>
    <w:p w:rsidR="009C58AF" w:rsidRPr="00177B64" w:rsidRDefault="006E0765" w:rsidP="00B91961">
      <w:pPr>
        <w:spacing w:line="240" w:lineRule="auto"/>
        <w:ind w:left="-142" w:firstLine="700"/>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15 січня 2024 року до Комісії надійшла заява Вовка П.В. щодо неможливості </w:t>
      </w:r>
      <w:r w:rsidR="007E308D" w:rsidRPr="00177B64">
        <w:rPr>
          <w:rFonts w:ascii="Times New Roman" w:eastAsia="Times New Roman" w:hAnsi="Times New Roman" w:cs="Times New Roman"/>
          <w:sz w:val="25"/>
          <w:szCs w:val="25"/>
          <w:lang w:val="uk-UA"/>
        </w:rPr>
        <w:t>взяти</w:t>
      </w:r>
      <w:r w:rsidRPr="00177B64">
        <w:rPr>
          <w:rFonts w:ascii="Times New Roman" w:eastAsia="Times New Roman" w:hAnsi="Times New Roman" w:cs="Times New Roman"/>
          <w:sz w:val="25"/>
          <w:szCs w:val="25"/>
          <w:lang w:val="uk-UA"/>
        </w:rPr>
        <w:t xml:space="preserve"> участь у засіданні Комісії 16 січня 2024 року з поважних причин. Комісія розглянула вказану заяву та визнала причини його неявки поважними. </w:t>
      </w:r>
      <w:r w:rsidR="007E308D" w:rsidRPr="00177B64">
        <w:rPr>
          <w:rFonts w:ascii="Times New Roman" w:eastAsia="Times New Roman" w:hAnsi="Times New Roman" w:cs="Times New Roman"/>
          <w:sz w:val="25"/>
          <w:szCs w:val="25"/>
          <w:lang w:val="uk-UA"/>
        </w:rPr>
        <w:t>У</w:t>
      </w:r>
      <w:r w:rsidRPr="00177B64">
        <w:rPr>
          <w:rFonts w:ascii="Times New Roman" w:eastAsia="Times New Roman" w:hAnsi="Times New Roman" w:cs="Times New Roman"/>
          <w:sz w:val="25"/>
          <w:szCs w:val="25"/>
          <w:lang w:val="uk-UA"/>
        </w:rPr>
        <w:t xml:space="preserve"> засідання 16 січня 2024 року Вовк П.В. не з’явився.</w:t>
      </w:r>
    </w:p>
    <w:p w:rsidR="009C58AF" w:rsidRPr="00177B64" w:rsidRDefault="006E0765" w:rsidP="00B91961">
      <w:pPr>
        <w:spacing w:line="240" w:lineRule="auto"/>
        <w:ind w:left="-142" w:firstLine="700"/>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Комісією у пленарному складі 16 січня 2024 року було одноголосно підтримано, зокрема, такі рішення: 1) щодо затвердження порядку денного засідання Комісії у пленарному складі 16 січня 2024 року, до якого включено питання щодо підтвердження або </w:t>
      </w:r>
      <w:proofErr w:type="spellStart"/>
      <w:r w:rsidRPr="00177B64">
        <w:rPr>
          <w:rFonts w:ascii="Times New Roman" w:eastAsia="Times New Roman" w:hAnsi="Times New Roman" w:cs="Times New Roman"/>
          <w:sz w:val="25"/>
          <w:szCs w:val="25"/>
          <w:lang w:val="uk-UA"/>
        </w:rPr>
        <w:t>непідтвердження</w:t>
      </w:r>
      <w:proofErr w:type="spellEnd"/>
      <w:r w:rsidRPr="00177B64">
        <w:rPr>
          <w:rFonts w:ascii="Times New Roman" w:eastAsia="Times New Roman" w:hAnsi="Times New Roman" w:cs="Times New Roman"/>
          <w:sz w:val="25"/>
          <w:szCs w:val="25"/>
          <w:lang w:val="uk-UA"/>
        </w:rPr>
        <w:t xml:space="preserve"> здатності кандидата на посаду судді Касаційного адміністративного суду у складі Верховного Суду Вовка Павла </w:t>
      </w:r>
      <w:proofErr w:type="spellStart"/>
      <w:r w:rsidRPr="00177B64">
        <w:rPr>
          <w:rFonts w:ascii="Times New Roman" w:eastAsia="Times New Roman" w:hAnsi="Times New Roman" w:cs="Times New Roman"/>
          <w:sz w:val="25"/>
          <w:szCs w:val="25"/>
          <w:lang w:val="uk-UA"/>
        </w:rPr>
        <w:t>Вячеславовича</w:t>
      </w:r>
      <w:proofErr w:type="spellEnd"/>
      <w:r w:rsidRPr="00177B64">
        <w:rPr>
          <w:rFonts w:ascii="Times New Roman" w:eastAsia="Times New Roman" w:hAnsi="Times New Roman" w:cs="Times New Roman"/>
          <w:sz w:val="25"/>
          <w:szCs w:val="25"/>
          <w:lang w:val="uk-UA"/>
        </w:rPr>
        <w:t xml:space="preserve"> здійснювати правосуддя у відповідному суді; 2) про відкладення проведення засідання з розгляду вказаного питання на 12 лютого 2024 року.</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Інформація про дату, час і місце проведення наступного засідання Комісії, з розгляду вищевказаного питання, була оприлюднена на веб-сайті Комісії не пізніше ніж за десять днів до засідання Комісії.</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Також відповідно до Регламен</w:t>
      </w:r>
      <w:r w:rsidR="007E308D" w:rsidRPr="00177B64">
        <w:rPr>
          <w:rFonts w:ascii="Times New Roman" w:eastAsia="Times New Roman" w:hAnsi="Times New Roman" w:cs="Times New Roman"/>
          <w:sz w:val="25"/>
          <w:szCs w:val="25"/>
          <w:lang w:val="uk-UA"/>
        </w:rPr>
        <w:t>ту</w:t>
      </w:r>
      <w:r w:rsidRPr="00177B64">
        <w:rPr>
          <w:rFonts w:ascii="Times New Roman" w:eastAsia="Times New Roman" w:hAnsi="Times New Roman" w:cs="Times New Roman"/>
          <w:sz w:val="25"/>
          <w:szCs w:val="25"/>
          <w:lang w:val="uk-UA"/>
        </w:rPr>
        <w:t xml:space="preserve"> Комісія завчасно надіслала Вовку</w:t>
      </w:r>
      <w:r w:rsidR="007E308D"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П.В. на його електронну пошту повідомлення про дату</w:t>
      </w:r>
      <w:r w:rsidR="007E308D" w:rsidRPr="00177B64">
        <w:rPr>
          <w:rFonts w:ascii="Times New Roman" w:eastAsia="Times New Roman" w:hAnsi="Times New Roman" w:cs="Times New Roman"/>
          <w:sz w:val="25"/>
          <w:szCs w:val="25"/>
          <w:lang w:val="uk-UA"/>
        </w:rPr>
        <w:t>,</w:t>
      </w:r>
      <w:r w:rsidR="007F3621">
        <w:rPr>
          <w:rFonts w:ascii="Times New Roman" w:eastAsia="Times New Roman" w:hAnsi="Times New Roman" w:cs="Times New Roman"/>
          <w:sz w:val="25"/>
          <w:szCs w:val="25"/>
          <w:lang w:val="uk-UA"/>
        </w:rPr>
        <w:t xml:space="preserve"> </w:t>
      </w:r>
      <w:r w:rsidRPr="00177B64">
        <w:rPr>
          <w:rFonts w:ascii="Times New Roman" w:eastAsia="Times New Roman" w:hAnsi="Times New Roman" w:cs="Times New Roman"/>
          <w:sz w:val="25"/>
          <w:szCs w:val="25"/>
          <w:lang w:val="uk-UA"/>
        </w:rPr>
        <w:t xml:space="preserve">час і місце проведення засідання Комісії з розгляду </w:t>
      </w:r>
      <w:r w:rsidR="007E308D" w:rsidRPr="00177B64">
        <w:rPr>
          <w:rFonts w:ascii="Times New Roman" w:eastAsia="Times New Roman" w:hAnsi="Times New Roman" w:cs="Times New Roman"/>
          <w:sz w:val="25"/>
          <w:szCs w:val="25"/>
          <w:lang w:val="uk-UA"/>
        </w:rPr>
        <w:t>цього</w:t>
      </w:r>
      <w:r w:rsidRPr="00177B64">
        <w:rPr>
          <w:rFonts w:ascii="Times New Roman" w:eastAsia="Times New Roman" w:hAnsi="Times New Roman" w:cs="Times New Roman"/>
          <w:sz w:val="25"/>
          <w:szCs w:val="25"/>
          <w:lang w:val="uk-UA"/>
        </w:rPr>
        <w:t xml:space="preserve"> питання.</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Вовк П.В. 12 лютого 2024 року </w:t>
      </w:r>
      <w:r w:rsidR="007E308D" w:rsidRPr="00177B64">
        <w:rPr>
          <w:rFonts w:ascii="Times New Roman" w:eastAsia="Times New Roman" w:hAnsi="Times New Roman" w:cs="Times New Roman"/>
          <w:sz w:val="25"/>
          <w:szCs w:val="25"/>
          <w:lang w:val="uk-UA"/>
        </w:rPr>
        <w:t>у</w:t>
      </w:r>
      <w:r w:rsidRPr="00177B64">
        <w:rPr>
          <w:rFonts w:ascii="Times New Roman" w:eastAsia="Times New Roman" w:hAnsi="Times New Roman" w:cs="Times New Roman"/>
          <w:sz w:val="25"/>
          <w:szCs w:val="25"/>
          <w:lang w:val="uk-UA"/>
        </w:rPr>
        <w:t xml:space="preserve"> засідання Комісії не з</w:t>
      </w:r>
      <w:r w:rsidR="007E308D"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явився.</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b/>
          <w:sz w:val="25"/>
          <w:szCs w:val="25"/>
          <w:lang w:val="uk-UA"/>
        </w:rPr>
        <w:t xml:space="preserve">4. </w:t>
      </w:r>
      <w:r w:rsidRPr="00177B64">
        <w:rPr>
          <w:rFonts w:ascii="Times New Roman" w:eastAsia="Times New Roman" w:hAnsi="Times New Roman" w:cs="Times New Roman"/>
          <w:sz w:val="25"/>
          <w:szCs w:val="25"/>
          <w:lang w:val="uk-UA"/>
        </w:rPr>
        <w:t>Відповідно до статті 85 Закону кваліфікаційне оц</w:t>
      </w:r>
      <w:r w:rsidR="007F3621">
        <w:rPr>
          <w:rFonts w:ascii="Times New Roman" w:eastAsia="Times New Roman" w:hAnsi="Times New Roman" w:cs="Times New Roman"/>
          <w:sz w:val="25"/>
          <w:szCs w:val="25"/>
          <w:lang w:val="uk-UA"/>
        </w:rPr>
        <w:t>інювання включає такі етапи: 1) </w:t>
      </w:r>
      <w:r w:rsidRPr="00177B64">
        <w:rPr>
          <w:rFonts w:ascii="Times New Roman" w:eastAsia="Times New Roman" w:hAnsi="Times New Roman" w:cs="Times New Roman"/>
          <w:sz w:val="25"/>
          <w:szCs w:val="25"/>
          <w:lang w:val="uk-UA"/>
        </w:rPr>
        <w:t>складення іспиту; 2) дослідження досьє та проведення співбесіди. Рішення про черговість етапів проведення кваліфікаційного оцінювання ухвалює Вища кваліфікаційна комісія суддів України.</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Згідно </w:t>
      </w:r>
      <w:r w:rsidR="007E308D" w:rsidRPr="00177B64">
        <w:rPr>
          <w:rFonts w:ascii="Times New Roman" w:eastAsia="Times New Roman" w:hAnsi="Times New Roman" w:cs="Times New Roman"/>
          <w:sz w:val="25"/>
          <w:szCs w:val="25"/>
          <w:lang w:val="uk-UA"/>
        </w:rPr>
        <w:t xml:space="preserve">з </w:t>
      </w:r>
      <w:r w:rsidRPr="00177B64">
        <w:rPr>
          <w:rFonts w:ascii="Times New Roman" w:eastAsia="Times New Roman" w:hAnsi="Times New Roman" w:cs="Times New Roman"/>
          <w:sz w:val="25"/>
          <w:szCs w:val="25"/>
          <w:lang w:val="uk-UA"/>
        </w:rPr>
        <w:t>рішення</w:t>
      </w:r>
      <w:r w:rsidR="007E308D" w:rsidRPr="00177B64">
        <w:rPr>
          <w:rFonts w:ascii="Times New Roman" w:eastAsia="Times New Roman" w:hAnsi="Times New Roman" w:cs="Times New Roman"/>
          <w:sz w:val="25"/>
          <w:szCs w:val="25"/>
          <w:lang w:val="uk-UA"/>
        </w:rPr>
        <w:t>м</w:t>
      </w:r>
      <w:r w:rsidRPr="00177B64">
        <w:rPr>
          <w:rFonts w:ascii="Times New Roman" w:eastAsia="Times New Roman" w:hAnsi="Times New Roman" w:cs="Times New Roman"/>
          <w:sz w:val="25"/>
          <w:szCs w:val="25"/>
          <w:lang w:val="uk-UA"/>
        </w:rPr>
        <w:t xml:space="preserve"> Комісії від 11 січня 2017 року № 2/зп-17 про розгляд питання щодо призначення кваліфікаційного оцінювання у</w:t>
      </w:r>
      <w:r w:rsidR="007F3621">
        <w:rPr>
          <w:rFonts w:ascii="Times New Roman" w:eastAsia="Times New Roman" w:hAnsi="Times New Roman" w:cs="Times New Roman"/>
          <w:sz w:val="25"/>
          <w:szCs w:val="25"/>
          <w:lang w:val="uk-UA"/>
        </w:rPr>
        <w:t xml:space="preserve"> рамках оголошеного Комісією 07 </w:t>
      </w:r>
      <w:r w:rsidRPr="00177B64">
        <w:rPr>
          <w:rFonts w:ascii="Times New Roman" w:eastAsia="Times New Roman" w:hAnsi="Times New Roman" w:cs="Times New Roman"/>
          <w:sz w:val="25"/>
          <w:szCs w:val="25"/>
          <w:lang w:val="uk-UA"/>
        </w:rPr>
        <w:t>листопада 2016 року конкурсу, встановлено таку черговість етапів проведення кваліфікаційного оцінювання: перший етап – іспит; другий етап – дослідження досьє та проведення співбесіди.</w:t>
      </w:r>
    </w:p>
    <w:p w:rsidR="009C58AF" w:rsidRPr="00177B64" w:rsidRDefault="006E0765" w:rsidP="00B91961">
      <w:pPr>
        <w:shd w:val="clear" w:color="auto" w:fill="FFFFFF"/>
        <w:tabs>
          <w:tab w:val="left" w:pos="3969"/>
        </w:tabs>
        <w:spacing w:line="240" w:lineRule="auto"/>
        <w:ind w:left="-142" w:firstLine="700"/>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Рішенням Комісії від 29 березня 2017 року № 23/зп-17 визначено загальний результат першого етапу кваліфікаційного оцінювання «Іспит» у межах процедури конкурсу до Касаційного адміністративного суду у складі Верховного Суду, оголошеного Комісією 07 листопада 2016 року, зокрема і щодо Вовка</w:t>
      </w:r>
      <w:r w:rsidR="007E308D"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П.В. Останній був визнаний таким, що допущений до другого етапу кваліфікаційного оцінювання «Дослідження досьє та проведення співбесіди».</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Однак Комісія не приймала рішення, яке б набрало законної сили, про результати другого етапу кваліфікаційного оцінювання щодо Вовка</w:t>
      </w:r>
      <w:r w:rsidR="007E308D" w:rsidRPr="00177B64">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П.В.</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Відповідно до </w:t>
      </w:r>
      <w:r w:rsidR="007E308D" w:rsidRPr="00177B64">
        <w:rPr>
          <w:rFonts w:ascii="Times New Roman" w:eastAsia="Times New Roman" w:hAnsi="Times New Roman" w:cs="Times New Roman"/>
          <w:sz w:val="25"/>
          <w:szCs w:val="25"/>
          <w:lang w:val="uk-UA"/>
        </w:rPr>
        <w:t>г</w:t>
      </w:r>
      <w:r w:rsidRPr="00177B64">
        <w:rPr>
          <w:rFonts w:ascii="Times New Roman" w:eastAsia="Times New Roman" w:hAnsi="Times New Roman" w:cs="Times New Roman"/>
          <w:sz w:val="25"/>
          <w:szCs w:val="25"/>
          <w:lang w:val="uk-UA"/>
        </w:rPr>
        <w:t>лави 1 Положення, критеріями кваліфікаційного оцінювання є:</w:t>
      </w:r>
    </w:p>
    <w:p w:rsidR="009C58AF" w:rsidRPr="00177B64" w:rsidRDefault="006E0765" w:rsidP="00822F78">
      <w:pPr>
        <w:spacing w:line="240" w:lineRule="auto"/>
        <w:ind w:left="-142" w:firstLine="709"/>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1) компетентність (професійна, особиста, соціальна);</w:t>
      </w:r>
    </w:p>
    <w:p w:rsidR="009C58AF" w:rsidRPr="00177B64" w:rsidRDefault="006E0765" w:rsidP="00822F78">
      <w:pPr>
        <w:spacing w:line="240" w:lineRule="auto"/>
        <w:ind w:left="-142" w:firstLine="709"/>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2) професійна етика;</w:t>
      </w:r>
    </w:p>
    <w:p w:rsidR="009C58AF" w:rsidRPr="00177B64" w:rsidRDefault="006E0765" w:rsidP="00822F78">
      <w:pPr>
        <w:spacing w:line="240" w:lineRule="auto"/>
        <w:ind w:left="-142" w:firstLine="709"/>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3) доброчесність.</w:t>
      </w:r>
    </w:p>
    <w:p w:rsidR="009C58AF" w:rsidRPr="00177B64" w:rsidRDefault="006E0765" w:rsidP="00B91961">
      <w:pPr>
        <w:spacing w:line="240" w:lineRule="auto"/>
        <w:ind w:left="-142" w:firstLine="708"/>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У </w:t>
      </w:r>
      <w:r w:rsidR="007E308D" w:rsidRPr="00177B64">
        <w:rPr>
          <w:rFonts w:ascii="Times New Roman" w:eastAsia="Times New Roman" w:hAnsi="Times New Roman" w:cs="Times New Roman"/>
          <w:sz w:val="25"/>
          <w:szCs w:val="25"/>
          <w:lang w:val="uk-UA"/>
        </w:rPr>
        <w:t>г</w:t>
      </w:r>
      <w:r w:rsidRPr="00177B64">
        <w:rPr>
          <w:rFonts w:ascii="Times New Roman" w:eastAsia="Times New Roman" w:hAnsi="Times New Roman" w:cs="Times New Roman"/>
          <w:sz w:val="25"/>
          <w:szCs w:val="25"/>
          <w:lang w:val="uk-UA"/>
        </w:rPr>
        <w:t>лаві 2 Положення наводяться показники, за допомогою яких оцінюється відповідність судді кожному з критеріїв. З переліку таких показників лише рівень знань у сфері права, у тому числі рівень практичних навичок та умінь у правозастосуванні</w:t>
      </w:r>
      <w:r w:rsidR="00053E42" w:rsidRPr="00B91961">
        <w:rPr>
          <w:rFonts w:ascii="Times New Roman" w:eastAsia="Times New Roman" w:hAnsi="Times New Roman" w:cs="Times New Roman"/>
          <w:sz w:val="25"/>
          <w:szCs w:val="25"/>
          <w:lang w:val="ru-RU"/>
        </w:rPr>
        <w:t>.</w:t>
      </w:r>
      <w:r w:rsidRPr="00177B64">
        <w:rPr>
          <w:rFonts w:ascii="Times New Roman" w:eastAsia="Times New Roman" w:hAnsi="Times New Roman" w:cs="Times New Roman"/>
          <w:sz w:val="25"/>
          <w:szCs w:val="25"/>
          <w:lang w:val="uk-UA"/>
        </w:rPr>
        <w:t xml:space="preserve"> оцінюється на підставі результатів складення анонімного письмового тестування під час іспиту.</w:t>
      </w:r>
    </w:p>
    <w:p w:rsidR="009C58AF" w:rsidRPr="00177B64" w:rsidRDefault="006E0765" w:rsidP="00B91961">
      <w:pPr>
        <w:spacing w:line="240" w:lineRule="auto"/>
        <w:ind w:left="-142" w:firstLine="708"/>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Так, Вовк П.В. за результат</w:t>
      </w:r>
      <w:r w:rsidR="00053E42" w:rsidRPr="00177B64">
        <w:rPr>
          <w:rFonts w:ascii="Times New Roman" w:eastAsia="Times New Roman" w:hAnsi="Times New Roman" w:cs="Times New Roman"/>
          <w:sz w:val="25"/>
          <w:szCs w:val="25"/>
          <w:lang w:val="uk-UA"/>
        </w:rPr>
        <w:t>ами</w:t>
      </w:r>
      <w:r w:rsidRPr="00177B64">
        <w:rPr>
          <w:rFonts w:ascii="Times New Roman" w:eastAsia="Times New Roman" w:hAnsi="Times New Roman" w:cs="Times New Roman"/>
          <w:sz w:val="25"/>
          <w:szCs w:val="25"/>
          <w:lang w:val="uk-UA"/>
        </w:rPr>
        <w:t xml:space="preserve"> анонімного пись</w:t>
      </w:r>
      <w:r w:rsidR="007F3621">
        <w:rPr>
          <w:rFonts w:ascii="Times New Roman" w:eastAsia="Times New Roman" w:hAnsi="Times New Roman" w:cs="Times New Roman"/>
          <w:sz w:val="25"/>
          <w:szCs w:val="25"/>
          <w:lang w:val="uk-UA"/>
        </w:rPr>
        <w:t>мового тестування отримав 75,75 </w:t>
      </w:r>
      <w:proofErr w:type="spellStart"/>
      <w:r w:rsidRPr="00177B64">
        <w:rPr>
          <w:rFonts w:ascii="Times New Roman" w:eastAsia="Times New Roman" w:hAnsi="Times New Roman" w:cs="Times New Roman"/>
          <w:sz w:val="25"/>
          <w:szCs w:val="25"/>
          <w:lang w:val="uk-UA"/>
        </w:rPr>
        <w:t>бала</w:t>
      </w:r>
      <w:proofErr w:type="spellEnd"/>
      <w:r w:rsidR="00053E42" w:rsidRPr="00177B64">
        <w:rPr>
          <w:rFonts w:ascii="Times New Roman" w:eastAsia="Times New Roman" w:hAnsi="Times New Roman" w:cs="Times New Roman"/>
          <w:sz w:val="25"/>
          <w:szCs w:val="25"/>
          <w:lang w:val="uk-UA"/>
        </w:rPr>
        <w:t xml:space="preserve">, </w:t>
      </w:r>
      <w:r w:rsidRPr="00177B64">
        <w:rPr>
          <w:rFonts w:ascii="Times New Roman" w:eastAsia="Times New Roman" w:hAnsi="Times New Roman" w:cs="Times New Roman"/>
          <w:sz w:val="25"/>
          <w:szCs w:val="25"/>
          <w:lang w:val="uk-UA"/>
        </w:rPr>
        <w:t xml:space="preserve">виконання практичного завдання – 94,5 </w:t>
      </w:r>
      <w:proofErr w:type="spellStart"/>
      <w:r w:rsidRPr="00177B64">
        <w:rPr>
          <w:rFonts w:ascii="Times New Roman" w:eastAsia="Times New Roman" w:hAnsi="Times New Roman" w:cs="Times New Roman"/>
          <w:sz w:val="25"/>
          <w:szCs w:val="25"/>
          <w:lang w:val="uk-UA"/>
        </w:rPr>
        <w:t>бала</w:t>
      </w:r>
      <w:proofErr w:type="spellEnd"/>
      <w:r w:rsidRPr="00177B64">
        <w:rPr>
          <w:rFonts w:ascii="Times New Roman" w:eastAsia="Times New Roman" w:hAnsi="Times New Roman" w:cs="Times New Roman"/>
          <w:sz w:val="25"/>
          <w:szCs w:val="25"/>
          <w:lang w:val="uk-UA"/>
        </w:rPr>
        <w:t xml:space="preserve">. Загалом на етапі складення іспиту суддя отримав 170,25 </w:t>
      </w:r>
      <w:proofErr w:type="spellStart"/>
      <w:r w:rsidRPr="00177B64">
        <w:rPr>
          <w:rFonts w:ascii="Times New Roman" w:eastAsia="Times New Roman" w:hAnsi="Times New Roman" w:cs="Times New Roman"/>
          <w:sz w:val="25"/>
          <w:szCs w:val="25"/>
          <w:lang w:val="uk-UA"/>
        </w:rPr>
        <w:t>бала</w:t>
      </w:r>
      <w:proofErr w:type="spellEnd"/>
      <w:r w:rsidRPr="00177B64">
        <w:rPr>
          <w:rFonts w:ascii="Times New Roman" w:eastAsia="Times New Roman" w:hAnsi="Times New Roman" w:cs="Times New Roman"/>
          <w:sz w:val="25"/>
          <w:szCs w:val="25"/>
          <w:lang w:val="uk-UA"/>
        </w:rPr>
        <w:t>.</w:t>
      </w:r>
    </w:p>
    <w:p w:rsidR="009C58AF" w:rsidRPr="00177B64" w:rsidRDefault="006E0765" w:rsidP="00B91961">
      <w:pPr>
        <w:spacing w:line="240" w:lineRule="auto"/>
        <w:ind w:left="-142" w:firstLine="708"/>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Решта показників оцінюються у тому числі за результатами дослідження інформації, яка міститься у суддівському досьє</w:t>
      </w:r>
      <w:r w:rsidR="00053E42"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 xml:space="preserve"> та співбесіди.</w:t>
      </w:r>
    </w:p>
    <w:p w:rsidR="009C58AF" w:rsidRPr="00177B64" w:rsidRDefault="006E0765" w:rsidP="00B91961">
      <w:pPr>
        <w:spacing w:line="240" w:lineRule="auto"/>
        <w:ind w:left="-142" w:firstLine="708"/>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Отже, без проведення співбесіди і дослідження досьє у процеду</w:t>
      </w:r>
      <w:r w:rsidR="00053E42" w:rsidRPr="00177B64">
        <w:rPr>
          <w:rFonts w:ascii="Times New Roman" w:eastAsia="Times New Roman" w:hAnsi="Times New Roman" w:cs="Times New Roman"/>
          <w:sz w:val="25"/>
          <w:szCs w:val="25"/>
          <w:lang w:val="uk-UA"/>
        </w:rPr>
        <w:t xml:space="preserve">рі кваліфікаційного оцінювання </w:t>
      </w:r>
      <w:r w:rsidRPr="00177B64">
        <w:rPr>
          <w:rFonts w:ascii="Times New Roman" w:eastAsia="Times New Roman" w:hAnsi="Times New Roman" w:cs="Times New Roman"/>
          <w:sz w:val="25"/>
          <w:szCs w:val="25"/>
          <w:lang w:val="uk-UA"/>
        </w:rPr>
        <w:t>з метою визначення здатності судді здійснювати правосуддя у відповідному суді неможливо належно оцінити показники і зробити висновок про рівень відповідності судді критеріям кваліфікаційного оцінювання.</w:t>
      </w:r>
    </w:p>
    <w:p w:rsidR="009C58AF" w:rsidRPr="00177B64" w:rsidRDefault="006E0765" w:rsidP="00B91961">
      <w:pPr>
        <w:spacing w:line="240" w:lineRule="auto"/>
        <w:ind w:left="-142" w:firstLine="708"/>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Саме тому у пункті 12 </w:t>
      </w:r>
      <w:r w:rsidR="00053E42" w:rsidRPr="00177B64">
        <w:rPr>
          <w:rFonts w:ascii="Times New Roman" w:eastAsia="Times New Roman" w:hAnsi="Times New Roman" w:cs="Times New Roman"/>
          <w:sz w:val="25"/>
          <w:szCs w:val="25"/>
          <w:lang w:val="uk-UA"/>
        </w:rPr>
        <w:t>р</w:t>
      </w:r>
      <w:r w:rsidRPr="00177B64">
        <w:rPr>
          <w:rFonts w:ascii="Times New Roman" w:eastAsia="Times New Roman" w:hAnsi="Times New Roman" w:cs="Times New Roman"/>
          <w:sz w:val="25"/>
          <w:szCs w:val="25"/>
          <w:lang w:val="uk-UA"/>
        </w:rPr>
        <w:t>озділу 3 Положення імперативно вказується, що особиста участь судді (кандидата на посаду судді) під час проведення кваліфікаційного оцінювання є обов’язковою.</w:t>
      </w:r>
    </w:p>
    <w:p w:rsidR="009C58AF" w:rsidRPr="00177B64" w:rsidRDefault="006E0765" w:rsidP="00B91961">
      <w:pPr>
        <w:spacing w:line="240" w:lineRule="auto"/>
        <w:ind w:left="-142" w:firstLine="708"/>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Більше того, у пункті </w:t>
      </w:r>
      <w:r w:rsidR="00053E42" w:rsidRPr="00177B64">
        <w:rPr>
          <w:rFonts w:ascii="Times New Roman" w:eastAsia="Times New Roman" w:hAnsi="Times New Roman" w:cs="Times New Roman"/>
          <w:sz w:val="25"/>
          <w:szCs w:val="25"/>
          <w:lang w:val="uk-UA"/>
        </w:rPr>
        <w:t>1</w:t>
      </w:r>
      <w:r w:rsidRPr="00177B64">
        <w:rPr>
          <w:rFonts w:ascii="Times New Roman" w:eastAsia="Times New Roman" w:hAnsi="Times New Roman" w:cs="Times New Roman"/>
          <w:sz w:val="25"/>
          <w:szCs w:val="25"/>
          <w:lang w:val="uk-UA"/>
        </w:rPr>
        <w:t xml:space="preserve"> глави 6 розділу II Положення передбачено, що встановлення відповідності судді (кандидата на посаду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w:t>
      </w:r>
    </w:p>
    <w:p w:rsidR="009C58AF" w:rsidRPr="00177B64" w:rsidRDefault="006E0765" w:rsidP="00B91961">
      <w:pPr>
        <w:spacing w:line="240" w:lineRule="auto"/>
        <w:ind w:left="-142" w:firstLine="708"/>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Очевидно, що здатність </w:t>
      </w:r>
      <w:r w:rsidR="00053E42" w:rsidRPr="00177B64">
        <w:rPr>
          <w:rFonts w:ascii="Times New Roman" w:eastAsia="Times New Roman" w:hAnsi="Times New Roman" w:cs="Times New Roman"/>
          <w:sz w:val="25"/>
          <w:szCs w:val="25"/>
          <w:lang w:val="uk-UA"/>
        </w:rPr>
        <w:t>обґрунтовано</w:t>
      </w:r>
      <w:r w:rsidRPr="00177B64">
        <w:rPr>
          <w:rFonts w:ascii="Times New Roman" w:eastAsia="Times New Roman" w:hAnsi="Times New Roman" w:cs="Times New Roman"/>
          <w:sz w:val="25"/>
          <w:szCs w:val="25"/>
          <w:lang w:val="uk-UA"/>
        </w:rPr>
        <w:t xml:space="preserve"> і безпомилково сформувати внутрішнє переконання безпосередньо залежить від результатів особистої співбесіди з кандидатом на посаду судді.</w:t>
      </w:r>
    </w:p>
    <w:p w:rsidR="009C58AF" w:rsidRPr="00177B64" w:rsidRDefault="006E0765" w:rsidP="00B91961">
      <w:pPr>
        <w:spacing w:line="240" w:lineRule="auto"/>
        <w:ind w:left="-142" w:firstLine="708"/>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Комісія бере до уваги і те, що результати кваліфікаційного оцінювання на здатність здійснювати правосуддя у відповідному суді зумовлюють не лише визначення рейтингу у відповідному конкурсі, а </w:t>
      </w:r>
      <w:r w:rsidR="00053E42" w:rsidRPr="00177B64">
        <w:rPr>
          <w:rFonts w:ascii="Times New Roman" w:eastAsia="Times New Roman" w:hAnsi="Times New Roman" w:cs="Times New Roman"/>
          <w:sz w:val="25"/>
          <w:szCs w:val="25"/>
          <w:lang w:val="uk-UA"/>
        </w:rPr>
        <w:t>й</w:t>
      </w:r>
      <w:r w:rsidRPr="00177B64">
        <w:rPr>
          <w:rFonts w:ascii="Times New Roman" w:eastAsia="Times New Roman" w:hAnsi="Times New Roman" w:cs="Times New Roman"/>
          <w:sz w:val="25"/>
          <w:szCs w:val="25"/>
          <w:lang w:val="uk-UA"/>
        </w:rPr>
        <w:t xml:space="preserve"> прямо чи опосередковано можуть впливати на інші аспекти суддівської кар</w:t>
      </w:r>
      <w:r w:rsidR="007E308D"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єри. Тому Комісія вжила всі</w:t>
      </w:r>
      <w:r w:rsidR="00053E42" w:rsidRPr="00177B64">
        <w:rPr>
          <w:rFonts w:ascii="Times New Roman" w:eastAsia="Times New Roman" w:hAnsi="Times New Roman" w:cs="Times New Roman"/>
          <w:sz w:val="25"/>
          <w:szCs w:val="25"/>
          <w:lang w:val="uk-UA"/>
        </w:rPr>
        <w:t>х</w:t>
      </w:r>
      <w:r w:rsidRPr="00177B64">
        <w:rPr>
          <w:rFonts w:ascii="Times New Roman" w:eastAsia="Times New Roman" w:hAnsi="Times New Roman" w:cs="Times New Roman"/>
          <w:sz w:val="25"/>
          <w:szCs w:val="25"/>
          <w:lang w:val="uk-UA"/>
        </w:rPr>
        <w:t xml:space="preserve"> можлив</w:t>
      </w:r>
      <w:r w:rsidR="00053E42" w:rsidRPr="00177B64">
        <w:rPr>
          <w:rFonts w:ascii="Times New Roman" w:eastAsia="Times New Roman" w:hAnsi="Times New Roman" w:cs="Times New Roman"/>
          <w:sz w:val="25"/>
          <w:szCs w:val="25"/>
          <w:lang w:val="uk-UA"/>
        </w:rPr>
        <w:t>их</w:t>
      </w:r>
      <w:r w:rsidRPr="00177B64">
        <w:rPr>
          <w:rFonts w:ascii="Times New Roman" w:eastAsia="Times New Roman" w:hAnsi="Times New Roman" w:cs="Times New Roman"/>
          <w:sz w:val="25"/>
          <w:szCs w:val="25"/>
          <w:lang w:val="uk-UA"/>
        </w:rPr>
        <w:t xml:space="preserve"> заход</w:t>
      </w:r>
      <w:r w:rsidR="00053E42" w:rsidRPr="00177B64">
        <w:rPr>
          <w:rFonts w:ascii="Times New Roman" w:eastAsia="Times New Roman" w:hAnsi="Times New Roman" w:cs="Times New Roman"/>
          <w:sz w:val="25"/>
          <w:szCs w:val="25"/>
          <w:lang w:val="uk-UA"/>
        </w:rPr>
        <w:t>ів</w:t>
      </w:r>
      <w:r w:rsidRPr="00177B64">
        <w:rPr>
          <w:rFonts w:ascii="Times New Roman" w:eastAsia="Times New Roman" w:hAnsi="Times New Roman" w:cs="Times New Roman"/>
          <w:sz w:val="25"/>
          <w:szCs w:val="25"/>
          <w:lang w:val="uk-UA"/>
        </w:rPr>
        <w:t xml:space="preserve"> для проведення кваліфікаційного оцінювання і його завершення згідно</w:t>
      </w:r>
      <w:r w:rsidR="00053E42" w:rsidRPr="00177B64">
        <w:rPr>
          <w:rFonts w:ascii="Times New Roman" w:eastAsia="Times New Roman" w:hAnsi="Times New Roman" w:cs="Times New Roman"/>
          <w:sz w:val="25"/>
          <w:szCs w:val="25"/>
          <w:lang w:val="uk-UA"/>
        </w:rPr>
        <w:t xml:space="preserve"> з</w:t>
      </w:r>
      <w:r w:rsidRPr="00177B64">
        <w:rPr>
          <w:rFonts w:ascii="Times New Roman" w:eastAsia="Times New Roman" w:hAnsi="Times New Roman" w:cs="Times New Roman"/>
          <w:sz w:val="25"/>
          <w:szCs w:val="25"/>
          <w:lang w:val="uk-UA"/>
        </w:rPr>
        <w:t xml:space="preserve"> вимог</w:t>
      </w:r>
      <w:r w:rsidR="00053E42" w:rsidRPr="00177B64">
        <w:rPr>
          <w:rFonts w:ascii="Times New Roman" w:eastAsia="Times New Roman" w:hAnsi="Times New Roman" w:cs="Times New Roman"/>
          <w:sz w:val="25"/>
          <w:szCs w:val="25"/>
          <w:lang w:val="uk-UA"/>
        </w:rPr>
        <w:t>ами</w:t>
      </w:r>
      <w:r w:rsidRPr="00177B64">
        <w:rPr>
          <w:rFonts w:ascii="Times New Roman" w:eastAsia="Times New Roman" w:hAnsi="Times New Roman" w:cs="Times New Roman"/>
          <w:sz w:val="25"/>
          <w:szCs w:val="25"/>
          <w:lang w:val="uk-UA"/>
        </w:rPr>
        <w:t xml:space="preserve"> Закону та з дотриманням принципу правової визначеності.</w:t>
      </w:r>
    </w:p>
    <w:p w:rsidR="009C58AF" w:rsidRPr="00177B64" w:rsidRDefault="006E0765" w:rsidP="00B91961">
      <w:pPr>
        <w:spacing w:line="240" w:lineRule="auto"/>
        <w:ind w:left="-142" w:firstLine="708"/>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Проте, у зв</w:t>
      </w:r>
      <w:r w:rsidR="00053E42"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 xml:space="preserve">язку з неявкою судді 12 лютого 2024 року </w:t>
      </w:r>
      <w:r w:rsidR="00053E42" w:rsidRPr="00177B64">
        <w:rPr>
          <w:rFonts w:ascii="Times New Roman" w:eastAsia="Times New Roman" w:hAnsi="Times New Roman" w:cs="Times New Roman"/>
          <w:sz w:val="25"/>
          <w:szCs w:val="25"/>
          <w:lang w:val="uk-UA"/>
        </w:rPr>
        <w:t>у</w:t>
      </w:r>
      <w:r w:rsidRPr="00177B64">
        <w:rPr>
          <w:rFonts w:ascii="Times New Roman" w:eastAsia="Times New Roman" w:hAnsi="Times New Roman" w:cs="Times New Roman"/>
          <w:sz w:val="25"/>
          <w:szCs w:val="25"/>
          <w:lang w:val="uk-UA"/>
        </w:rPr>
        <w:t xml:space="preserve"> засідання Комісії </w:t>
      </w:r>
      <w:r w:rsidR="00053E42" w:rsidRPr="00177B64">
        <w:rPr>
          <w:rFonts w:ascii="Times New Roman" w:eastAsia="Times New Roman" w:hAnsi="Times New Roman" w:cs="Times New Roman"/>
          <w:sz w:val="25"/>
          <w:szCs w:val="25"/>
          <w:lang w:val="uk-UA"/>
        </w:rPr>
        <w:t>Комісія</w:t>
      </w:r>
      <w:r w:rsidRPr="00177B64">
        <w:rPr>
          <w:rFonts w:ascii="Times New Roman" w:eastAsia="Times New Roman" w:hAnsi="Times New Roman" w:cs="Times New Roman"/>
          <w:sz w:val="25"/>
          <w:szCs w:val="25"/>
          <w:lang w:val="uk-UA"/>
        </w:rPr>
        <w:t xml:space="preserve"> позбавлена можливості оцінити суддю на відповідність критеріям кваліфікаційного оцінювання. </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b/>
          <w:sz w:val="25"/>
          <w:szCs w:val="25"/>
          <w:lang w:val="uk-UA"/>
        </w:rPr>
        <w:t xml:space="preserve">5. </w:t>
      </w:r>
      <w:r w:rsidRPr="00177B64">
        <w:rPr>
          <w:rFonts w:ascii="Times New Roman" w:eastAsia="Times New Roman" w:hAnsi="Times New Roman" w:cs="Times New Roman"/>
          <w:sz w:val="25"/>
          <w:szCs w:val="25"/>
          <w:lang w:val="uk-UA"/>
        </w:rPr>
        <w:t>До Комісії 11 січня 2024 року надійшла заява Вовка П.В. про відвід член</w:t>
      </w:r>
      <w:r w:rsidR="00053E42" w:rsidRPr="00177B64">
        <w:rPr>
          <w:rFonts w:ascii="Times New Roman" w:eastAsia="Times New Roman" w:hAnsi="Times New Roman" w:cs="Times New Roman"/>
          <w:sz w:val="25"/>
          <w:szCs w:val="25"/>
          <w:lang w:val="uk-UA"/>
        </w:rPr>
        <w:t>у</w:t>
      </w:r>
      <w:r w:rsidRPr="00177B64">
        <w:rPr>
          <w:rFonts w:ascii="Times New Roman" w:eastAsia="Times New Roman" w:hAnsi="Times New Roman" w:cs="Times New Roman"/>
          <w:sz w:val="25"/>
          <w:szCs w:val="25"/>
          <w:lang w:val="uk-UA"/>
        </w:rPr>
        <w:t xml:space="preserve"> Комісії Ігнатов</w:t>
      </w:r>
      <w:r w:rsidR="00053E42" w:rsidRPr="00177B64">
        <w:rPr>
          <w:rFonts w:ascii="Times New Roman" w:eastAsia="Times New Roman" w:hAnsi="Times New Roman" w:cs="Times New Roman"/>
          <w:sz w:val="25"/>
          <w:szCs w:val="25"/>
          <w:lang w:val="uk-UA"/>
        </w:rPr>
        <w:t>у</w:t>
      </w:r>
      <w:r w:rsidRPr="00177B64">
        <w:rPr>
          <w:rFonts w:ascii="Times New Roman" w:eastAsia="Times New Roman" w:hAnsi="Times New Roman" w:cs="Times New Roman"/>
          <w:sz w:val="25"/>
          <w:szCs w:val="25"/>
          <w:lang w:val="uk-UA"/>
        </w:rPr>
        <w:t xml:space="preserve"> Р.М. У заяві суддя звертає увагу, що проведення кваліфікаційного оцінювання складом членів Комісії, який не має повноважень його проводити, є підставою для судового оскарження та скасування рішення Комісії, ухваленого за результат</w:t>
      </w:r>
      <w:r w:rsidR="00053E42" w:rsidRPr="00177B64">
        <w:rPr>
          <w:rFonts w:ascii="Times New Roman" w:eastAsia="Times New Roman" w:hAnsi="Times New Roman" w:cs="Times New Roman"/>
          <w:sz w:val="25"/>
          <w:szCs w:val="25"/>
          <w:lang w:val="uk-UA"/>
        </w:rPr>
        <w:t>а</w:t>
      </w:r>
      <w:r w:rsidRPr="00177B64">
        <w:rPr>
          <w:rFonts w:ascii="Times New Roman" w:eastAsia="Times New Roman" w:hAnsi="Times New Roman" w:cs="Times New Roman"/>
          <w:sz w:val="25"/>
          <w:szCs w:val="25"/>
          <w:lang w:val="uk-UA"/>
        </w:rPr>
        <w:t>м</w:t>
      </w:r>
      <w:r w:rsidR="00053E42" w:rsidRPr="00177B64">
        <w:rPr>
          <w:rFonts w:ascii="Times New Roman" w:eastAsia="Times New Roman" w:hAnsi="Times New Roman" w:cs="Times New Roman"/>
          <w:sz w:val="25"/>
          <w:szCs w:val="25"/>
          <w:lang w:val="uk-UA"/>
        </w:rPr>
        <w:t>и</w:t>
      </w:r>
      <w:r w:rsidRPr="00177B64">
        <w:rPr>
          <w:rFonts w:ascii="Times New Roman" w:eastAsia="Times New Roman" w:hAnsi="Times New Roman" w:cs="Times New Roman"/>
          <w:sz w:val="25"/>
          <w:szCs w:val="25"/>
          <w:lang w:val="uk-UA"/>
        </w:rPr>
        <w:t xml:space="preserve"> кваліфікаційного оцінювання.</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07</w:t>
      </w:r>
      <w:r w:rsidR="00822F78">
        <w:rPr>
          <w:rFonts w:ascii="Times New Roman" w:eastAsia="Times New Roman" w:hAnsi="Times New Roman" w:cs="Times New Roman"/>
          <w:sz w:val="25"/>
          <w:szCs w:val="25"/>
          <w:lang w:val="uk-UA"/>
        </w:rPr>
        <w:t xml:space="preserve"> </w:t>
      </w:r>
      <w:r w:rsidRPr="00177B64">
        <w:rPr>
          <w:rFonts w:ascii="Times New Roman" w:eastAsia="Times New Roman" w:hAnsi="Times New Roman" w:cs="Times New Roman"/>
          <w:sz w:val="25"/>
          <w:szCs w:val="25"/>
          <w:lang w:val="uk-UA"/>
        </w:rPr>
        <w:t>лютого</w:t>
      </w:r>
      <w:r w:rsidR="00822F78">
        <w:rPr>
          <w:rFonts w:ascii="Times New Roman" w:eastAsia="Times New Roman" w:hAnsi="Times New Roman" w:cs="Times New Roman"/>
          <w:sz w:val="25"/>
          <w:szCs w:val="25"/>
          <w:lang w:val="uk-UA"/>
        </w:rPr>
        <w:t xml:space="preserve"> </w:t>
      </w:r>
      <w:r w:rsidRPr="00177B64">
        <w:rPr>
          <w:rFonts w:ascii="Times New Roman" w:eastAsia="Times New Roman" w:hAnsi="Times New Roman" w:cs="Times New Roman"/>
          <w:sz w:val="25"/>
          <w:szCs w:val="25"/>
          <w:lang w:val="uk-UA"/>
        </w:rPr>
        <w:t>2024 року до Комісії надійшла заява Вовка П.В. про відвід член</w:t>
      </w:r>
      <w:r w:rsidR="00053E42" w:rsidRPr="00177B64">
        <w:rPr>
          <w:rFonts w:ascii="Times New Roman" w:eastAsia="Times New Roman" w:hAnsi="Times New Roman" w:cs="Times New Roman"/>
          <w:sz w:val="25"/>
          <w:szCs w:val="25"/>
          <w:lang w:val="uk-UA"/>
        </w:rPr>
        <w:t>ам</w:t>
      </w:r>
      <w:r w:rsidRPr="00177B64">
        <w:rPr>
          <w:rFonts w:ascii="Times New Roman" w:eastAsia="Times New Roman" w:hAnsi="Times New Roman" w:cs="Times New Roman"/>
          <w:sz w:val="25"/>
          <w:szCs w:val="25"/>
          <w:lang w:val="uk-UA"/>
        </w:rPr>
        <w:t xml:space="preserve"> Комісії Мельник</w:t>
      </w:r>
      <w:r w:rsidR="00053E42" w:rsidRPr="00177B64">
        <w:rPr>
          <w:rFonts w:ascii="Times New Roman" w:eastAsia="Times New Roman" w:hAnsi="Times New Roman" w:cs="Times New Roman"/>
          <w:sz w:val="25"/>
          <w:szCs w:val="25"/>
          <w:lang w:val="uk-UA"/>
        </w:rPr>
        <w:t>у</w:t>
      </w:r>
      <w:r w:rsidRPr="00177B64">
        <w:rPr>
          <w:rFonts w:ascii="Times New Roman" w:eastAsia="Times New Roman" w:hAnsi="Times New Roman" w:cs="Times New Roman"/>
          <w:sz w:val="25"/>
          <w:szCs w:val="25"/>
          <w:lang w:val="uk-UA"/>
        </w:rPr>
        <w:t xml:space="preserve"> Р.І., </w:t>
      </w:r>
      <w:proofErr w:type="spellStart"/>
      <w:r w:rsidRPr="00177B64">
        <w:rPr>
          <w:rFonts w:ascii="Times New Roman" w:eastAsia="Times New Roman" w:hAnsi="Times New Roman" w:cs="Times New Roman"/>
          <w:sz w:val="25"/>
          <w:szCs w:val="25"/>
          <w:lang w:val="uk-UA"/>
        </w:rPr>
        <w:t>Богонос</w:t>
      </w:r>
      <w:r w:rsidR="00053E42" w:rsidRPr="00177B64">
        <w:rPr>
          <w:rFonts w:ascii="Times New Roman" w:eastAsia="Times New Roman" w:hAnsi="Times New Roman" w:cs="Times New Roman"/>
          <w:sz w:val="25"/>
          <w:szCs w:val="25"/>
          <w:lang w:val="uk-UA"/>
        </w:rPr>
        <w:t>у</w:t>
      </w:r>
      <w:proofErr w:type="spellEnd"/>
      <w:r w:rsidRPr="00177B64">
        <w:rPr>
          <w:rFonts w:ascii="Times New Roman" w:eastAsia="Times New Roman" w:hAnsi="Times New Roman" w:cs="Times New Roman"/>
          <w:sz w:val="25"/>
          <w:szCs w:val="25"/>
          <w:lang w:val="uk-UA"/>
        </w:rPr>
        <w:t xml:space="preserve"> М.Б., </w:t>
      </w:r>
      <w:proofErr w:type="spellStart"/>
      <w:r w:rsidRPr="00177B64">
        <w:rPr>
          <w:rFonts w:ascii="Times New Roman" w:eastAsia="Times New Roman" w:hAnsi="Times New Roman" w:cs="Times New Roman"/>
          <w:sz w:val="25"/>
          <w:szCs w:val="25"/>
          <w:lang w:val="uk-UA"/>
        </w:rPr>
        <w:t>Гацелюк</w:t>
      </w:r>
      <w:r w:rsidR="00053E42" w:rsidRPr="00177B64">
        <w:rPr>
          <w:rFonts w:ascii="Times New Roman" w:eastAsia="Times New Roman" w:hAnsi="Times New Roman" w:cs="Times New Roman"/>
          <w:sz w:val="25"/>
          <w:szCs w:val="25"/>
          <w:lang w:val="uk-UA"/>
        </w:rPr>
        <w:t>у</w:t>
      </w:r>
      <w:proofErr w:type="spellEnd"/>
      <w:r w:rsidRPr="00177B64">
        <w:rPr>
          <w:rFonts w:ascii="Times New Roman" w:eastAsia="Times New Roman" w:hAnsi="Times New Roman" w:cs="Times New Roman"/>
          <w:sz w:val="25"/>
          <w:szCs w:val="25"/>
          <w:lang w:val="uk-UA"/>
        </w:rPr>
        <w:t xml:space="preserve"> В.О., </w:t>
      </w:r>
      <w:proofErr w:type="spellStart"/>
      <w:r w:rsidRPr="00177B64">
        <w:rPr>
          <w:rFonts w:ascii="Times New Roman" w:eastAsia="Times New Roman" w:hAnsi="Times New Roman" w:cs="Times New Roman"/>
          <w:sz w:val="25"/>
          <w:szCs w:val="25"/>
          <w:lang w:val="uk-UA"/>
        </w:rPr>
        <w:t>Кобецьк</w:t>
      </w:r>
      <w:r w:rsidR="00053E42" w:rsidRPr="00177B64">
        <w:rPr>
          <w:rFonts w:ascii="Times New Roman" w:eastAsia="Times New Roman" w:hAnsi="Times New Roman" w:cs="Times New Roman"/>
          <w:sz w:val="25"/>
          <w:szCs w:val="25"/>
          <w:lang w:val="uk-UA"/>
        </w:rPr>
        <w:t>ій</w:t>
      </w:r>
      <w:proofErr w:type="spellEnd"/>
      <w:r w:rsidR="00822F78">
        <w:rPr>
          <w:rFonts w:ascii="Times New Roman" w:eastAsia="Times New Roman" w:hAnsi="Times New Roman" w:cs="Times New Roman"/>
          <w:sz w:val="25"/>
          <w:szCs w:val="25"/>
          <w:lang w:val="uk-UA"/>
        </w:rPr>
        <w:t xml:space="preserve"> </w:t>
      </w:r>
      <w:r w:rsidRPr="00177B64">
        <w:rPr>
          <w:rFonts w:ascii="Times New Roman" w:eastAsia="Times New Roman" w:hAnsi="Times New Roman" w:cs="Times New Roman"/>
          <w:sz w:val="25"/>
          <w:szCs w:val="25"/>
          <w:lang w:val="uk-UA"/>
        </w:rPr>
        <w:t>Н.Р., Пасічник</w:t>
      </w:r>
      <w:r w:rsidR="00053E42" w:rsidRPr="00177B64">
        <w:rPr>
          <w:rFonts w:ascii="Times New Roman" w:eastAsia="Times New Roman" w:hAnsi="Times New Roman" w:cs="Times New Roman"/>
          <w:sz w:val="25"/>
          <w:szCs w:val="25"/>
          <w:lang w:val="uk-UA"/>
        </w:rPr>
        <w:t>у</w:t>
      </w:r>
      <w:r w:rsidR="00822F78">
        <w:rPr>
          <w:rFonts w:ascii="Times New Roman" w:eastAsia="Times New Roman" w:hAnsi="Times New Roman" w:cs="Times New Roman"/>
          <w:sz w:val="25"/>
          <w:szCs w:val="25"/>
          <w:lang w:val="uk-UA"/>
        </w:rPr>
        <w:t xml:space="preserve"> </w:t>
      </w:r>
      <w:r w:rsidR="00372FCA">
        <w:rPr>
          <w:rFonts w:ascii="Times New Roman" w:eastAsia="Times New Roman" w:hAnsi="Times New Roman" w:cs="Times New Roman"/>
          <w:sz w:val="25"/>
          <w:szCs w:val="25"/>
          <w:lang w:val="uk-UA"/>
        </w:rPr>
        <w:t>А.В., Шевчук </w:t>
      </w:r>
      <w:r w:rsidRPr="00177B64">
        <w:rPr>
          <w:rFonts w:ascii="Times New Roman" w:eastAsia="Times New Roman" w:hAnsi="Times New Roman" w:cs="Times New Roman"/>
          <w:sz w:val="25"/>
          <w:szCs w:val="25"/>
          <w:lang w:val="uk-UA"/>
        </w:rPr>
        <w:t>Г.М., Сидорович</w:t>
      </w:r>
      <w:r w:rsidR="00053E42" w:rsidRPr="00177B64">
        <w:rPr>
          <w:rFonts w:ascii="Times New Roman" w:eastAsia="Times New Roman" w:hAnsi="Times New Roman" w:cs="Times New Roman"/>
          <w:sz w:val="25"/>
          <w:szCs w:val="25"/>
          <w:lang w:val="uk-UA"/>
        </w:rPr>
        <w:t>у</w:t>
      </w:r>
      <w:r w:rsidR="00822F78">
        <w:rPr>
          <w:rFonts w:ascii="Times New Roman" w:eastAsia="Times New Roman" w:hAnsi="Times New Roman" w:cs="Times New Roman"/>
          <w:sz w:val="25"/>
          <w:szCs w:val="25"/>
          <w:lang w:val="uk-UA"/>
        </w:rPr>
        <w:t xml:space="preserve"> </w:t>
      </w:r>
      <w:r w:rsidRPr="00177B64">
        <w:rPr>
          <w:rFonts w:ascii="Times New Roman" w:eastAsia="Times New Roman" w:hAnsi="Times New Roman" w:cs="Times New Roman"/>
          <w:sz w:val="25"/>
          <w:szCs w:val="25"/>
          <w:lang w:val="uk-UA"/>
        </w:rPr>
        <w:t>Р.М., Чумак</w:t>
      </w:r>
      <w:r w:rsidR="00053E42" w:rsidRPr="00177B64">
        <w:rPr>
          <w:rFonts w:ascii="Times New Roman" w:eastAsia="Times New Roman" w:hAnsi="Times New Roman" w:cs="Times New Roman"/>
          <w:sz w:val="25"/>
          <w:szCs w:val="25"/>
          <w:lang w:val="uk-UA"/>
        </w:rPr>
        <w:t>у</w:t>
      </w:r>
      <w:r w:rsidRPr="00177B64">
        <w:rPr>
          <w:rFonts w:ascii="Times New Roman" w:eastAsia="Times New Roman" w:hAnsi="Times New Roman" w:cs="Times New Roman"/>
          <w:sz w:val="25"/>
          <w:szCs w:val="25"/>
          <w:lang w:val="uk-UA"/>
        </w:rPr>
        <w:t xml:space="preserve"> С.Ю., </w:t>
      </w:r>
      <w:proofErr w:type="spellStart"/>
      <w:r w:rsidRPr="00177B64">
        <w:rPr>
          <w:rFonts w:ascii="Times New Roman" w:eastAsia="Times New Roman" w:hAnsi="Times New Roman" w:cs="Times New Roman"/>
          <w:sz w:val="25"/>
          <w:szCs w:val="25"/>
          <w:lang w:val="uk-UA"/>
        </w:rPr>
        <w:t>Волков</w:t>
      </w:r>
      <w:r w:rsidR="00053E42" w:rsidRPr="00177B64">
        <w:rPr>
          <w:rFonts w:ascii="Times New Roman" w:eastAsia="Times New Roman" w:hAnsi="Times New Roman" w:cs="Times New Roman"/>
          <w:sz w:val="25"/>
          <w:szCs w:val="25"/>
          <w:lang w:val="uk-UA"/>
        </w:rPr>
        <w:t>ій</w:t>
      </w:r>
      <w:proofErr w:type="spellEnd"/>
      <w:r w:rsidRPr="00177B64">
        <w:rPr>
          <w:rFonts w:ascii="Times New Roman" w:eastAsia="Times New Roman" w:hAnsi="Times New Roman" w:cs="Times New Roman"/>
          <w:sz w:val="25"/>
          <w:szCs w:val="25"/>
          <w:lang w:val="uk-UA"/>
        </w:rPr>
        <w:t xml:space="preserve"> Л.М., Дух</w:t>
      </w:r>
      <w:r w:rsidR="00053E42" w:rsidRPr="00177B64">
        <w:rPr>
          <w:rFonts w:ascii="Times New Roman" w:eastAsia="Times New Roman" w:hAnsi="Times New Roman" w:cs="Times New Roman"/>
          <w:sz w:val="25"/>
          <w:szCs w:val="25"/>
          <w:lang w:val="uk-UA"/>
        </w:rPr>
        <w:t>у</w:t>
      </w:r>
      <w:r w:rsidR="00822F78">
        <w:rPr>
          <w:rFonts w:ascii="Times New Roman" w:eastAsia="Times New Roman" w:hAnsi="Times New Roman" w:cs="Times New Roman"/>
          <w:sz w:val="25"/>
          <w:szCs w:val="25"/>
          <w:lang w:val="uk-UA"/>
        </w:rPr>
        <w:t xml:space="preserve"> </w:t>
      </w:r>
      <w:r w:rsidRPr="00177B64">
        <w:rPr>
          <w:rFonts w:ascii="Times New Roman" w:eastAsia="Times New Roman" w:hAnsi="Times New Roman" w:cs="Times New Roman"/>
          <w:sz w:val="25"/>
          <w:szCs w:val="25"/>
          <w:lang w:val="uk-UA"/>
        </w:rPr>
        <w:t xml:space="preserve">Я.М., </w:t>
      </w:r>
      <w:proofErr w:type="spellStart"/>
      <w:r w:rsidRPr="00177B64">
        <w:rPr>
          <w:rFonts w:ascii="Times New Roman" w:eastAsia="Times New Roman" w:hAnsi="Times New Roman" w:cs="Times New Roman"/>
          <w:sz w:val="25"/>
          <w:szCs w:val="25"/>
          <w:lang w:val="uk-UA"/>
        </w:rPr>
        <w:t>Кидисюк</w:t>
      </w:r>
      <w:r w:rsidR="00053E42" w:rsidRPr="00177B64">
        <w:rPr>
          <w:rFonts w:ascii="Times New Roman" w:eastAsia="Times New Roman" w:hAnsi="Times New Roman" w:cs="Times New Roman"/>
          <w:sz w:val="25"/>
          <w:szCs w:val="25"/>
          <w:lang w:val="uk-UA"/>
        </w:rPr>
        <w:t>у</w:t>
      </w:r>
      <w:proofErr w:type="spellEnd"/>
      <w:r w:rsidRPr="00177B64">
        <w:rPr>
          <w:rFonts w:ascii="Times New Roman" w:eastAsia="Times New Roman" w:hAnsi="Times New Roman" w:cs="Times New Roman"/>
          <w:sz w:val="25"/>
          <w:szCs w:val="25"/>
          <w:lang w:val="uk-UA"/>
        </w:rPr>
        <w:t xml:space="preserve"> Р.А., </w:t>
      </w:r>
      <w:proofErr w:type="spellStart"/>
      <w:r w:rsidRPr="00177B64">
        <w:rPr>
          <w:rFonts w:ascii="Times New Roman" w:eastAsia="Times New Roman" w:hAnsi="Times New Roman" w:cs="Times New Roman"/>
          <w:sz w:val="25"/>
          <w:szCs w:val="25"/>
          <w:lang w:val="uk-UA"/>
        </w:rPr>
        <w:t>Коліуш</w:t>
      </w:r>
      <w:r w:rsidR="00053E42" w:rsidRPr="00177B64">
        <w:rPr>
          <w:rFonts w:ascii="Times New Roman" w:eastAsia="Times New Roman" w:hAnsi="Times New Roman" w:cs="Times New Roman"/>
          <w:sz w:val="25"/>
          <w:szCs w:val="25"/>
          <w:lang w:val="uk-UA"/>
        </w:rPr>
        <w:t>у</w:t>
      </w:r>
      <w:proofErr w:type="spellEnd"/>
      <w:r w:rsidR="00372FCA">
        <w:rPr>
          <w:rFonts w:ascii="Times New Roman" w:eastAsia="Times New Roman" w:hAnsi="Times New Roman" w:cs="Times New Roman"/>
          <w:sz w:val="25"/>
          <w:szCs w:val="25"/>
          <w:lang w:val="uk-UA"/>
        </w:rPr>
        <w:t> </w:t>
      </w:r>
      <w:r w:rsidRPr="00177B64">
        <w:rPr>
          <w:rFonts w:ascii="Times New Roman" w:eastAsia="Times New Roman" w:hAnsi="Times New Roman" w:cs="Times New Roman"/>
          <w:sz w:val="25"/>
          <w:szCs w:val="25"/>
          <w:lang w:val="uk-UA"/>
        </w:rPr>
        <w:t xml:space="preserve">О.Л., </w:t>
      </w:r>
      <w:proofErr w:type="spellStart"/>
      <w:r w:rsidRPr="00177B64">
        <w:rPr>
          <w:rFonts w:ascii="Times New Roman" w:eastAsia="Times New Roman" w:hAnsi="Times New Roman" w:cs="Times New Roman"/>
          <w:sz w:val="25"/>
          <w:szCs w:val="25"/>
          <w:lang w:val="uk-UA"/>
        </w:rPr>
        <w:t>Омельян</w:t>
      </w:r>
      <w:r w:rsidR="00053E42" w:rsidRPr="00177B64">
        <w:rPr>
          <w:rFonts w:ascii="Times New Roman" w:eastAsia="Times New Roman" w:hAnsi="Times New Roman" w:cs="Times New Roman"/>
          <w:sz w:val="25"/>
          <w:szCs w:val="25"/>
          <w:lang w:val="uk-UA"/>
        </w:rPr>
        <w:t>у</w:t>
      </w:r>
      <w:proofErr w:type="spellEnd"/>
      <w:r w:rsidRPr="00177B64">
        <w:rPr>
          <w:rFonts w:ascii="Times New Roman" w:eastAsia="Times New Roman" w:hAnsi="Times New Roman" w:cs="Times New Roman"/>
          <w:sz w:val="25"/>
          <w:szCs w:val="25"/>
          <w:lang w:val="uk-UA"/>
        </w:rPr>
        <w:t xml:space="preserve"> О.С., </w:t>
      </w:r>
      <w:proofErr w:type="spellStart"/>
      <w:r w:rsidRPr="00177B64">
        <w:rPr>
          <w:rFonts w:ascii="Times New Roman" w:eastAsia="Times New Roman" w:hAnsi="Times New Roman" w:cs="Times New Roman"/>
          <w:sz w:val="25"/>
          <w:szCs w:val="25"/>
          <w:lang w:val="uk-UA"/>
        </w:rPr>
        <w:t>Сабодаш</w:t>
      </w:r>
      <w:r w:rsidR="00053E42" w:rsidRPr="00177B64">
        <w:rPr>
          <w:rFonts w:ascii="Times New Roman" w:eastAsia="Times New Roman" w:hAnsi="Times New Roman" w:cs="Times New Roman"/>
          <w:sz w:val="25"/>
          <w:szCs w:val="25"/>
          <w:lang w:val="uk-UA"/>
        </w:rPr>
        <w:t>у</w:t>
      </w:r>
      <w:proofErr w:type="spellEnd"/>
      <w:r w:rsidRPr="00177B64">
        <w:rPr>
          <w:rFonts w:ascii="Times New Roman" w:eastAsia="Times New Roman" w:hAnsi="Times New Roman" w:cs="Times New Roman"/>
          <w:sz w:val="25"/>
          <w:szCs w:val="25"/>
          <w:lang w:val="uk-UA"/>
        </w:rPr>
        <w:t xml:space="preserve"> Р.Б.</w:t>
      </w:r>
    </w:p>
    <w:p w:rsidR="009C58AF" w:rsidRPr="00177B64" w:rsidRDefault="00053E42"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Як п</w:t>
      </w:r>
      <w:r w:rsidR="006E0765" w:rsidRPr="00177B64">
        <w:rPr>
          <w:rFonts w:ascii="Times New Roman" w:eastAsia="Times New Roman" w:hAnsi="Times New Roman" w:cs="Times New Roman"/>
          <w:sz w:val="25"/>
          <w:szCs w:val="25"/>
          <w:lang w:val="uk-UA"/>
        </w:rPr>
        <w:t>ідстав</w:t>
      </w:r>
      <w:r w:rsidRPr="00177B64">
        <w:rPr>
          <w:rFonts w:ascii="Times New Roman" w:eastAsia="Times New Roman" w:hAnsi="Times New Roman" w:cs="Times New Roman"/>
          <w:sz w:val="25"/>
          <w:szCs w:val="25"/>
          <w:lang w:val="uk-UA"/>
        </w:rPr>
        <w:t>у</w:t>
      </w:r>
      <w:r w:rsidR="006E0765" w:rsidRPr="00177B64">
        <w:rPr>
          <w:rFonts w:ascii="Times New Roman" w:eastAsia="Times New Roman" w:hAnsi="Times New Roman" w:cs="Times New Roman"/>
          <w:sz w:val="25"/>
          <w:szCs w:val="25"/>
          <w:lang w:val="uk-UA"/>
        </w:rPr>
        <w:t xml:space="preserve"> </w:t>
      </w:r>
      <w:proofErr w:type="spellStart"/>
      <w:r w:rsidR="006E0765" w:rsidRPr="00177B64">
        <w:rPr>
          <w:rFonts w:ascii="Times New Roman" w:eastAsia="Times New Roman" w:hAnsi="Times New Roman" w:cs="Times New Roman"/>
          <w:sz w:val="25"/>
          <w:szCs w:val="25"/>
          <w:lang w:val="uk-UA"/>
        </w:rPr>
        <w:t>заявлення</w:t>
      </w:r>
      <w:proofErr w:type="spellEnd"/>
      <w:r w:rsidR="006E0765" w:rsidRPr="00177B64">
        <w:rPr>
          <w:rFonts w:ascii="Times New Roman" w:eastAsia="Times New Roman" w:hAnsi="Times New Roman" w:cs="Times New Roman"/>
          <w:sz w:val="25"/>
          <w:szCs w:val="25"/>
          <w:lang w:val="uk-UA"/>
        </w:rPr>
        <w:t xml:space="preserve"> відводу суддя вказує бездіяльність Комісії, що поляга</w:t>
      </w:r>
      <w:r w:rsidRPr="00177B64">
        <w:rPr>
          <w:rFonts w:ascii="Times New Roman" w:eastAsia="Times New Roman" w:hAnsi="Times New Roman" w:cs="Times New Roman"/>
          <w:sz w:val="25"/>
          <w:szCs w:val="25"/>
          <w:lang w:val="uk-UA"/>
        </w:rPr>
        <w:t>є</w:t>
      </w:r>
      <w:r w:rsidR="006E0765" w:rsidRPr="00177B64">
        <w:rPr>
          <w:rFonts w:ascii="Times New Roman" w:eastAsia="Times New Roman" w:hAnsi="Times New Roman" w:cs="Times New Roman"/>
          <w:sz w:val="25"/>
          <w:szCs w:val="25"/>
          <w:lang w:val="uk-UA"/>
        </w:rPr>
        <w:t xml:space="preserve"> у неприйнятті рішення щодо поновлення його кваліфіка</w:t>
      </w:r>
      <w:r w:rsidR="00372FCA">
        <w:rPr>
          <w:rFonts w:ascii="Times New Roman" w:eastAsia="Times New Roman" w:hAnsi="Times New Roman" w:cs="Times New Roman"/>
          <w:sz w:val="25"/>
          <w:szCs w:val="25"/>
          <w:lang w:val="uk-UA"/>
        </w:rPr>
        <w:t>ційного оцінювання. Окремо Вовк </w:t>
      </w:r>
      <w:r w:rsidR="006E0765" w:rsidRPr="00177B64">
        <w:rPr>
          <w:rFonts w:ascii="Times New Roman" w:eastAsia="Times New Roman" w:hAnsi="Times New Roman" w:cs="Times New Roman"/>
          <w:sz w:val="25"/>
          <w:szCs w:val="25"/>
          <w:lang w:val="uk-UA"/>
        </w:rPr>
        <w:t xml:space="preserve">П.В. зазначає, що змушений перебувати у стані правової невизначеності з питання його виклику </w:t>
      </w:r>
      <w:r w:rsidRPr="00177B64">
        <w:rPr>
          <w:rFonts w:ascii="Times New Roman" w:eastAsia="Times New Roman" w:hAnsi="Times New Roman" w:cs="Times New Roman"/>
          <w:sz w:val="25"/>
          <w:szCs w:val="25"/>
          <w:lang w:val="uk-UA"/>
        </w:rPr>
        <w:t>у</w:t>
      </w:r>
      <w:r w:rsidR="006E0765" w:rsidRPr="00177B64">
        <w:rPr>
          <w:rFonts w:ascii="Times New Roman" w:eastAsia="Times New Roman" w:hAnsi="Times New Roman" w:cs="Times New Roman"/>
          <w:sz w:val="25"/>
          <w:szCs w:val="25"/>
          <w:lang w:val="uk-UA"/>
        </w:rPr>
        <w:t xml:space="preserve"> засідання Комісії, призначене на 12 лютого 2024 року. </w:t>
      </w:r>
    </w:p>
    <w:p w:rsidR="009C58AF" w:rsidRPr="00177B64" w:rsidRDefault="006E0765" w:rsidP="00B91961">
      <w:pPr>
        <w:spacing w:line="240" w:lineRule="auto"/>
        <w:ind w:left="-142" w:firstLine="708"/>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Також 07 лютого 2024 року до Комісії надійшли додаткові заяви Вовка</w:t>
      </w:r>
      <w:r w:rsidR="00F90864">
        <w:rPr>
          <w:rFonts w:ascii="Times New Roman" w:eastAsia="Times New Roman" w:hAnsi="Times New Roman" w:cs="Times New Roman"/>
          <w:sz w:val="25"/>
          <w:szCs w:val="25"/>
          <w:lang w:val="uk-UA"/>
        </w:rPr>
        <w:t xml:space="preserve"> </w:t>
      </w:r>
      <w:r w:rsidRPr="00177B64">
        <w:rPr>
          <w:rFonts w:ascii="Times New Roman" w:eastAsia="Times New Roman" w:hAnsi="Times New Roman" w:cs="Times New Roman"/>
          <w:sz w:val="25"/>
          <w:szCs w:val="25"/>
          <w:lang w:val="uk-UA"/>
        </w:rPr>
        <w:t>П.В. про відвід член</w:t>
      </w:r>
      <w:r w:rsidR="00053E42" w:rsidRPr="00177B64">
        <w:rPr>
          <w:rFonts w:ascii="Times New Roman" w:eastAsia="Times New Roman" w:hAnsi="Times New Roman" w:cs="Times New Roman"/>
          <w:sz w:val="25"/>
          <w:szCs w:val="25"/>
          <w:lang w:val="uk-UA"/>
        </w:rPr>
        <w:t>ам</w:t>
      </w:r>
      <w:r w:rsidRPr="00177B64">
        <w:rPr>
          <w:rFonts w:ascii="Times New Roman" w:eastAsia="Times New Roman" w:hAnsi="Times New Roman" w:cs="Times New Roman"/>
          <w:sz w:val="25"/>
          <w:szCs w:val="25"/>
          <w:lang w:val="uk-UA"/>
        </w:rPr>
        <w:t xml:space="preserve"> Комісії </w:t>
      </w:r>
      <w:r w:rsidR="00053E42" w:rsidRPr="00177B64">
        <w:rPr>
          <w:rFonts w:ascii="Times New Roman" w:eastAsia="Times New Roman" w:hAnsi="Times New Roman" w:cs="Times New Roman"/>
          <w:sz w:val="25"/>
          <w:szCs w:val="25"/>
          <w:lang w:val="uk-UA"/>
        </w:rPr>
        <w:t>Сидоровичу</w:t>
      </w:r>
      <w:r w:rsidR="00F90864">
        <w:rPr>
          <w:rFonts w:ascii="Times New Roman" w:eastAsia="Times New Roman" w:hAnsi="Times New Roman" w:cs="Times New Roman"/>
          <w:sz w:val="25"/>
          <w:szCs w:val="25"/>
          <w:lang w:val="uk-UA"/>
        </w:rPr>
        <w:t xml:space="preserve"> </w:t>
      </w:r>
      <w:r w:rsidR="00053E42" w:rsidRPr="00177B64">
        <w:rPr>
          <w:rFonts w:ascii="Times New Roman" w:eastAsia="Times New Roman" w:hAnsi="Times New Roman" w:cs="Times New Roman"/>
          <w:sz w:val="25"/>
          <w:szCs w:val="25"/>
          <w:lang w:val="uk-UA"/>
        </w:rPr>
        <w:t xml:space="preserve">Р.М., </w:t>
      </w:r>
      <w:proofErr w:type="spellStart"/>
      <w:r w:rsidRPr="00177B64">
        <w:rPr>
          <w:rFonts w:ascii="Times New Roman" w:eastAsia="Times New Roman" w:hAnsi="Times New Roman" w:cs="Times New Roman"/>
          <w:sz w:val="25"/>
          <w:szCs w:val="25"/>
          <w:lang w:val="uk-UA"/>
        </w:rPr>
        <w:t>Гацелюк</w:t>
      </w:r>
      <w:r w:rsidR="00053E42" w:rsidRPr="00177B64">
        <w:rPr>
          <w:rFonts w:ascii="Times New Roman" w:eastAsia="Times New Roman" w:hAnsi="Times New Roman" w:cs="Times New Roman"/>
          <w:sz w:val="25"/>
          <w:szCs w:val="25"/>
          <w:lang w:val="uk-UA"/>
        </w:rPr>
        <w:t>у</w:t>
      </w:r>
      <w:proofErr w:type="spellEnd"/>
      <w:r w:rsidRPr="00177B64">
        <w:rPr>
          <w:rFonts w:ascii="Times New Roman" w:eastAsia="Times New Roman" w:hAnsi="Times New Roman" w:cs="Times New Roman"/>
          <w:sz w:val="25"/>
          <w:szCs w:val="25"/>
          <w:lang w:val="uk-UA"/>
        </w:rPr>
        <w:t xml:space="preserve"> В.О. Пасічник</w:t>
      </w:r>
      <w:r w:rsidR="00053E42" w:rsidRPr="00177B64">
        <w:rPr>
          <w:rFonts w:ascii="Times New Roman" w:eastAsia="Times New Roman" w:hAnsi="Times New Roman" w:cs="Times New Roman"/>
          <w:sz w:val="25"/>
          <w:szCs w:val="25"/>
          <w:lang w:val="uk-UA"/>
        </w:rPr>
        <w:t>у</w:t>
      </w:r>
      <w:r w:rsidRPr="00177B64">
        <w:rPr>
          <w:rFonts w:ascii="Times New Roman" w:eastAsia="Times New Roman" w:hAnsi="Times New Roman" w:cs="Times New Roman"/>
          <w:sz w:val="25"/>
          <w:szCs w:val="25"/>
          <w:lang w:val="uk-UA"/>
        </w:rPr>
        <w:t xml:space="preserve"> А.В., Дух</w:t>
      </w:r>
      <w:r w:rsidR="00053E42" w:rsidRPr="00177B64">
        <w:rPr>
          <w:rFonts w:ascii="Times New Roman" w:eastAsia="Times New Roman" w:hAnsi="Times New Roman" w:cs="Times New Roman"/>
          <w:sz w:val="25"/>
          <w:szCs w:val="25"/>
          <w:lang w:val="uk-UA"/>
        </w:rPr>
        <w:t>у</w:t>
      </w:r>
      <w:r w:rsidR="00F90864">
        <w:rPr>
          <w:rFonts w:ascii="Times New Roman" w:eastAsia="Times New Roman" w:hAnsi="Times New Roman" w:cs="Times New Roman"/>
          <w:sz w:val="25"/>
          <w:szCs w:val="25"/>
          <w:lang w:val="uk-UA"/>
        </w:rPr>
        <w:t xml:space="preserve"> </w:t>
      </w:r>
      <w:r w:rsidRPr="00177B64">
        <w:rPr>
          <w:rFonts w:ascii="Times New Roman" w:eastAsia="Times New Roman" w:hAnsi="Times New Roman" w:cs="Times New Roman"/>
          <w:sz w:val="25"/>
          <w:szCs w:val="25"/>
          <w:lang w:val="uk-UA"/>
        </w:rPr>
        <w:t>Я.М., Мельник</w:t>
      </w:r>
      <w:r w:rsidR="00053E42" w:rsidRPr="00177B64">
        <w:rPr>
          <w:rFonts w:ascii="Times New Roman" w:eastAsia="Times New Roman" w:hAnsi="Times New Roman" w:cs="Times New Roman"/>
          <w:sz w:val="25"/>
          <w:szCs w:val="25"/>
          <w:lang w:val="uk-UA"/>
        </w:rPr>
        <w:t>у</w:t>
      </w:r>
      <w:r w:rsidRPr="00177B64">
        <w:rPr>
          <w:rFonts w:ascii="Times New Roman" w:eastAsia="Times New Roman" w:hAnsi="Times New Roman" w:cs="Times New Roman"/>
          <w:sz w:val="25"/>
          <w:szCs w:val="25"/>
          <w:lang w:val="uk-UA"/>
        </w:rPr>
        <w:t xml:space="preserve"> Р.І., </w:t>
      </w:r>
      <w:proofErr w:type="spellStart"/>
      <w:r w:rsidRPr="00177B64">
        <w:rPr>
          <w:rFonts w:ascii="Times New Roman" w:eastAsia="Times New Roman" w:hAnsi="Times New Roman" w:cs="Times New Roman"/>
          <w:sz w:val="25"/>
          <w:szCs w:val="25"/>
          <w:lang w:val="uk-UA"/>
        </w:rPr>
        <w:t>Кидисюк</w:t>
      </w:r>
      <w:r w:rsidR="00053E42" w:rsidRPr="00177B64">
        <w:rPr>
          <w:rFonts w:ascii="Times New Roman" w:eastAsia="Times New Roman" w:hAnsi="Times New Roman" w:cs="Times New Roman"/>
          <w:sz w:val="25"/>
          <w:szCs w:val="25"/>
          <w:lang w:val="uk-UA"/>
        </w:rPr>
        <w:t>у</w:t>
      </w:r>
      <w:proofErr w:type="spellEnd"/>
      <w:r w:rsidRPr="00177B64">
        <w:rPr>
          <w:rFonts w:ascii="Times New Roman" w:eastAsia="Times New Roman" w:hAnsi="Times New Roman" w:cs="Times New Roman"/>
          <w:sz w:val="25"/>
          <w:szCs w:val="25"/>
          <w:lang w:val="uk-UA"/>
        </w:rPr>
        <w:t xml:space="preserve"> Р.А., Чумак</w:t>
      </w:r>
      <w:r w:rsidR="00053E42" w:rsidRPr="00177B64">
        <w:rPr>
          <w:rFonts w:ascii="Times New Roman" w:eastAsia="Times New Roman" w:hAnsi="Times New Roman" w:cs="Times New Roman"/>
          <w:sz w:val="25"/>
          <w:szCs w:val="25"/>
          <w:lang w:val="uk-UA"/>
        </w:rPr>
        <w:t>у</w:t>
      </w:r>
      <w:r w:rsidRPr="00177B64">
        <w:rPr>
          <w:rFonts w:ascii="Times New Roman" w:eastAsia="Times New Roman" w:hAnsi="Times New Roman" w:cs="Times New Roman"/>
          <w:sz w:val="25"/>
          <w:szCs w:val="25"/>
          <w:lang w:val="uk-UA"/>
        </w:rPr>
        <w:t xml:space="preserve"> С.Ю. з інших (додаткових) підстав. У заявах суддя наводить різні обставини, що переважно стосуються професійної діяльності членів Комісії.</w:t>
      </w:r>
    </w:p>
    <w:p w:rsidR="009C58AF" w:rsidRPr="00177B64" w:rsidRDefault="006E0765" w:rsidP="00822F78">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Розглянувши заяви, які надійшли до Комісії 07 лютого 2024 року, Комісія одноголосно відмовила у їх задоволенні.</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08 лютого 2024 року до Комісії надійшов лист Вовка П.В. </w:t>
      </w:r>
      <w:r w:rsidR="00053E42"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Доповнення щодо питання кваліфікаційного оцінювання судді Вовка П.В.</w:t>
      </w:r>
      <w:r w:rsidR="00053E42"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 xml:space="preserve"> У листі суддя вказує, що: </w:t>
      </w:r>
      <w:r w:rsidR="00053E42" w:rsidRPr="00177B64">
        <w:rPr>
          <w:rFonts w:ascii="Times New Roman" w:eastAsia="Times New Roman" w:hAnsi="Times New Roman" w:cs="Times New Roman"/>
          <w:sz w:val="25"/>
          <w:szCs w:val="25"/>
          <w:lang w:val="uk-UA"/>
        </w:rPr>
        <w:t>«</w:t>
      </w:r>
      <w:proofErr w:type="spellStart"/>
      <w:r w:rsidRPr="00177B64">
        <w:rPr>
          <w:rFonts w:ascii="Times New Roman" w:eastAsia="Times New Roman" w:hAnsi="Times New Roman" w:cs="Times New Roman"/>
          <w:sz w:val="25"/>
          <w:szCs w:val="25"/>
          <w:lang w:val="uk-UA"/>
        </w:rPr>
        <w:t>Нелегитимна</w:t>
      </w:r>
      <w:proofErr w:type="spellEnd"/>
      <w:r w:rsidRPr="00177B64">
        <w:rPr>
          <w:rFonts w:ascii="Times New Roman" w:eastAsia="Times New Roman" w:hAnsi="Times New Roman" w:cs="Times New Roman"/>
          <w:sz w:val="25"/>
          <w:szCs w:val="25"/>
          <w:lang w:val="uk-UA"/>
        </w:rPr>
        <w:t xml:space="preserve"> поведінка Комісії сама по собі виключає будь-яку мою участь у ініційованих нею заходах</w:t>
      </w:r>
      <w:r w:rsidR="00053E42"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w:t>
      </w:r>
    </w:p>
    <w:p w:rsidR="009C58AF" w:rsidRPr="00177B64" w:rsidRDefault="00053E42"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У</w:t>
      </w:r>
      <w:r w:rsidR="006E0765" w:rsidRPr="00177B64">
        <w:rPr>
          <w:rFonts w:ascii="Times New Roman" w:eastAsia="Times New Roman" w:hAnsi="Times New Roman" w:cs="Times New Roman"/>
          <w:sz w:val="25"/>
          <w:szCs w:val="25"/>
          <w:lang w:val="uk-UA"/>
        </w:rPr>
        <w:t xml:space="preserve"> цьому ж листі Вовк П.В. аналізує норми Закону, зокрема пункту 20 </w:t>
      </w:r>
      <w:r w:rsidRPr="00177B64">
        <w:rPr>
          <w:rFonts w:ascii="Times New Roman" w:eastAsia="Times New Roman" w:hAnsi="Times New Roman" w:cs="Times New Roman"/>
          <w:sz w:val="25"/>
          <w:szCs w:val="25"/>
          <w:lang w:val="uk-UA"/>
        </w:rPr>
        <w:t>р</w:t>
      </w:r>
      <w:r w:rsidR="006E0765" w:rsidRPr="00177B64">
        <w:rPr>
          <w:rFonts w:ascii="Times New Roman" w:eastAsia="Times New Roman" w:hAnsi="Times New Roman" w:cs="Times New Roman"/>
          <w:sz w:val="25"/>
          <w:szCs w:val="25"/>
          <w:lang w:val="uk-UA"/>
        </w:rPr>
        <w:t xml:space="preserve">озділу XII </w:t>
      </w:r>
      <w:r w:rsidRPr="00177B64">
        <w:rPr>
          <w:rFonts w:ascii="Times New Roman" w:eastAsia="Times New Roman" w:hAnsi="Times New Roman" w:cs="Times New Roman"/>
          <w:sz w:val="25"/>
          <w:szCs w:val="25"/>
          <w:lang w:val="uk-UA"/>
        </w:rPr>
        <w:t>«</w:t>
      </w:r>
      <w:r w:rsidR="006E0765" w:rsidRPr="00177B64">
        <w:rPr>
          <w:rFonts w:ascii="Times New Roman" w:eastAsia="Times New Roman" w:hAnsi="Times New Roman" w:cs="Times New Roman"/>
          <w:sz w:val="25"/>
          <w:szCs w:val="25"/>
          <w:lang w:val="uk-UA"/>
        </w:rPr>
        <w:t>Прикінцеві та перехідні положення</w:t>
      </w:r>
      <w:r w:rsidRPr="00177B64">
        <w:rPr>
          <w:rFonts w:ascii="Times New Roman" w:eastAsia="Times New Roman" w:hAnsi="Times New Roman" w:cs="Times New Roman"/>
          <w:sz w:val="25"/>
          <w:szCs w:val="25"/>
          <w:lang w:val="uk-UA"/>
        </w:rPr>
        <w:t xml:space="preserve">», щодо </w:t>
      </w:r>
      <w:r w:rsidR="006E0765" w:rsidRPr="00177B64">
        <w:rPr>
          <w:rFonts w:ascii="Times New Roman" w:eastAsia="Times New Roman" w:hAnsi="Times New Roman" w:cs="Times New Roman"/>
          <w:sz w:val="25"/>
          <w:szCs w:val="25"/>
          <w:lang w:val="uk-UA"/>
        </w:rPr>
        <w:t xml:space="preserve">наслідків неявки судді на будь-який з етапів оцінювання на відповідність займаній посаді. Також суддя звертає увагу Комісії на норми, що містяться у Регламенті Комісії і врегульовують дії останньої у разі неявки судді </w:t>
      </w:r>
      <w:r w:rsidRPr="00177B64">
        <w:rPr>
          <w:rFonts w:ascii="Times New Roman" w:eastAsia="Times New Roman" w:hAnsi="Times New Roman" w:cs="Times New Roman"/>
          <w:sz w:val="25"/>
          <w:szCs w:val="25"/>
          <w:lang w:val="uk-UA"/>
        </w:rPr>
        <w:t>у</w:t>
      </w:r>
      <w:r w:rsidR="006E0765" w:rsidRPr="00177B64">
        <w:rPr>
          <w:rFonts w:ascii="Times New Roman" w:eastAsia="Times New Roman" w:hAnsi="Times New Roman" w:cs="Times New Roman"/>
          <w:sz w:val="25"/>
          <w:szCs w:val="25"/>
          <w:lang w:val="uk-UA"/>
        </w:rPr>
        <w:t xml:space="preserve"> засідання.</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На підставі такого аналізу суддя робить висновок: </w:t>
      </w:r>
      <w:r w:rsidR="00053E42"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 xml:space="preserve">Оскільки ні Закон України </w:t>
      </w:r>
      <w:r w:rsidR="00053E42"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Про судоустрій і статус суддів</w:t>
      </w:r>
      <w:r w:rsidR="00053E42"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 ні Регламент ВККС не врегульовують питання моєї неявки на засідання Комісії у даних конкретних правовідносинах, що склались між мною та ВККС, вбачається що остання не має права застосувати до мене будь-які негативні наслідки такої неявки</w:t>
      </w:r>
      <w:r w:rsidR="00053E42"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w:t>
      </w:r>
    </w:p>
    <w:p w:rsidR="009C58AF" w:rsidRPr="00177B64" w:rsidRDefault="00053E42"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З огляду на </w:t>
      </w:r>
      <w:r w:rsidR="006E0765" w:rsidRPr="00177B64">
        <w:rPr>
          <w:rFonts w:ascii="Times New Roman" w:eastAsia="Times New Roman" w:hAnsi="Times New Roman" w:cs="Times New Roman"/>
          <w:sz w:val="25"/>
          <w:szCs w:val="25"/>
          <w:lang w:val="uk-UA"/>
        </w:rPr>
        <w:t>наведен</w:t>
      </w:r>
      <w:r w:rsidRPr="00177B64">
        <w:rPr>
          <w:rFonts w:ascii="Times New Roman" w:eastAsia="Times New Roman" w:hAnsi="Times New Roman" w:cs="Times New Roman"/>
          <w:sz w:val="25"/>
          <w:szCs w:val="25"/>
          <w:lang w:val="uk-UA"/>
        </w:rPr>
        <w:t>і обставин</w:t>
      </w:r>
      <w:r w:rsidR="006E0765" w:rsidRPr="00177B64">
        <w:rPr>
          <w:rFonts w:ascii="Times New Roman" w:eastAsia="Times New Roman" w:hAnsi="Times New Roman" w:cs="Times New Roman"/>
          <w:sz w:val="25"/>
          <w:szCs w:val="25"/>
          <w:lang w:val="uk-UA"/>
        </w:rPr>
        <w:t xml:space="preserve"> Комісія переконана, що суддя Вовк</w:t>
      </w:r>
      <w:r w:rsidR="00F90864">
        <w:rPr>
          <w:rFonts w:ascii="Times New Roman" w:eastAsia="Times New Roman" w:hAnsi="Times New Roman" w:cs="Times New Roman"/>
          <w:sz w:val="25"/>
          <w:szCs w:val="25"/>
          <w:lang w:val="uk-UA"/>
        </w:rPr>
        <w:t xml:space="preserve"> </w:t>
      </w:r>
      <w:r w:rsidR="006E0765" w:rsidRPr="00177B64">
        <w:rPr>
          <w:rFonts w:ascii="Times New Roman" w:eastAsia="Times New Roman" w:hAnsi="Times New Roman" w:cs="Times New Roman"/>
          <w:sz w:val="25"/>
          <w:szCs w:val="25"/>
          <w:lang w:val="uk-UA"/>
        </w:rPr>
        <w:t>П.В. був обізнаний про засідання Комісії, яке мало відбутись 12 лютого 2024</w:t>
      </w:r>
      <w:r w:rsidR="00F90864">
        <w:rPr>
          <w:rFonts w:ascii="Times New Roman" w:eastAsia="Times New Roman" w:hAnsi="Times New Roman" w:cs="Times New Roman"/>
          <w:sz w:val="25"/>
          <w:szCs w:val="25"/>
          <w:lang w:val="uk-UA"/>
        </w:rPr>
        <w:t xml:space="preserve"> </w:t>
      </w:r>
      <w:r w:rsidR="006E0765" w:rsidRPr="00177B64">
        <w:rPr>
          <w:rFonts w:ascii="Times New Roman" w:eastAsia="Times New Roman" w:hAnsi="Times New Roman" w:cs="Times New Roman"/>
          <w:sz w:val="25"/>
          <w:szCs w:val="25"/>
          <w:lang w:val="uk-UA"/>
        </w:rPr>
        <w:t>року і про питання, яке мало розглядатись і стосувалось саме його кваліфікаційного оцінювання.</w:t>
      </w:r>
    </w:p>
    <w:p w:rsidR="009C58AF" w:rsidRPr="00177B64" w:rsidRDefault="006E0765" w:rsidP="00B91961">
      <w:pPr>
        <w:spacing w:line="240" w:lineRule="auto"/>
        <w:ind w:left="-142"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Також суддя Вовк П.В. однозначно і чітко навів причину своєї відсутності </w:t>
      </w:r>
      <w:r w:rsidR="00053E42" w:rsidRPr="00177B64">
        <w:rPr>
          <w:rFonts w:ascii="Times New Roman" w:eastAsia="Times New Roman" w:hAnsi="Times New Roman" w:cs="Times New Roman"/>
          <w:sz w:val="25"/>
          <w:szCs w:val="25"/>
          <w:lang w:val="uk-UA"/>
        </w:rPr>
        <w:t>у</w:t>
      </w:r>
      <w:r w:rsidRPr="00177B64">
        <w:rPr>
          <w:rFonts w:ascii="Times New Roman" w:eastAsia="Times New Roman" w:hAnsi="Times New Roman" w:cs="Times New Roman"/>
          <w:sz w:val="25"/>
          <w:szCs w:val="25"/>
          <w:lang w:val="uk-UA"/>
        </w:rPr>
        <w:t xml:space="preserve"> цьому засіданні </w:t>
      </w:r>
      <w:r w:rsidR="00053E42"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 xml:space="preserve"> нелегітимна, на його думку, поведінка Комісії. Суддя прямо вказує, що, на його переконання, не існує правового механізму, який дозволив би застосувати Комісії щодо нього будь-які негативні наслідки у зв</w:t>
      </w:r>
      <w:r w:rsidR="00053E42"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 xml:space="preserve">язку з його неявкою </w:t>
      </w:r>
      <w:r w:rsidR="00053E42" w:rsidRPr="00177B64">
        <w:rPr>
          <w:rFonts w:ascii="Times New Roman" w:eastAsia="Times New Roman" w:hAnsi="Times New Roman" w:cs="Times New Roman"/>
          <w:sz w:val="25"/>
          <w:szCs w:val="25"/>
          <w:lang w:val="uk-UA"/>
        </w:rPr>
        <w:t>у</w:t>
      </w:r>
      <w:r w:rsidRPr="00177B64">
        <w:rPr>
          <w:rFonts w:ascii="Times New Roman" w:eastAsia="Times New Roman" w:hAnsi="Times New Roman" w:cs="Times New Roman"/>
          <w:sz w:val="25"/>
          <w:szCs w:val="25"/>
          <w:lang w:val="uk-UA"/>
        </w:rPr>
        <w:t xml:space="preserve"> засідання.</w:t>
      </w:r>
    </w:p>
    <w:p w:rsidR="009C58AF" w:rsidRPr="00177B64" w:rsidRDefault="006E0765" w:rsidP="00B91961">
      <w:pPr>
        <w:spacing w:line="240" w:lineRule="auto"/>
        <w:ind w:left="-142" w:firstLine="720"/>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Відповідно до абзацу першого пункту 13 </w:t>
      </w:r>
      <w:r w:rsidR="00053E42" w:rsidRPr="00177B64">
        <w:rPr>
          <w:rFonts w:ascii="Times New Roman" w:eastAsia="Times New Roman" w:hAnsi="Times New Roman" w:cs="Times New Roman"/>
          <w:sz w:val="25"/>
          <w:szCs w:val="25"/>
          <w:lang w:val="uk-UA"/>
        </w:rPr>
        <w:t>р</w:t>
      </w:r>
      <w:r w:rsidRPr="00177B64">
        <w:rPr>
          <w:rFonts w:ascii="Times New Roman" w:eastAsia="Times New Roman" w:hAnsi="Times New Roman" w:cs="Times New Roman"/>
          <w:sz w:val="25"/>
          <w:szCs w:val="25"/>
          <w:lang w:val="uk-UA"/>
        </w:rPr>
        <w:t xml:space="preserve">озділу ІІІ Положення неявка судді для проходження кваліфікаційного оцінювання у встановлені Комісією строки за відсутності поважних причин такої неявки є підставою для ухвалення рішення про </w:t>
      </w:r>
      <w:proofErr w:type="spellStart"/>
      <w:r w:rsidRPr="00177B64">
        <w:rPr>
          <w:rFonts w:ascii="Times New Roman" w:eastAsia="Times New Roman" w:hAnsi="Times New Roman" w:cs="Times New Roman"/>
          <w:sz w:val="25"/>
          <w:szCs w:val="25"/>
          <w:lang w:val="uk-UA"/>
        </w:rPr>
        <w:t>непідтвердження</w:t>
      </w:r>
      <w:proofErr w:type="spellEnd"/>
      <w:r w:rsidRPr="00177B64">
        <w:rPr>
          <w:rFonts w:ascii="Times New Roman" w:eastAsia="Times New Roman" w:hAnsi="Times New Roman" w:cs="Times New Roman"/>
          <w:sz w:val="25"/>
          <w:szCs w:val="25"/>
          <w:lang w:val="uk-UA"/>
        </w:rPr>
        <w:t xml:space="preserve"> здатності судді здійснювати правосуддя у відповідному суді або невідповідності судді займаній посаді.</w:t>
      </w:r>
    </w:p>
    <w:p w:rsidR="009C58AF" w:rsidRPr="00177B64" w:rsidRDefault="006E0765" w:rsidP="00B91961">
      <w:pPr>
        <w:spacing w:line="240" w:lineRule="auto"/>
        <w:ind w:left="-142" w:firstLine="720"/>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Комісія дійшла висновку, що неявка Вовка П.В. для проходження кваліфікаційного оцінювання у встановлені Комісією строки відбулась за відсутності поважних причин.</w:t>
      </w:r>
    </w:p>
    <w:p w:rsidR="009C58AF" w:rsidRPr="00177B64" w:rsidRDefault="006E0765" w:rsidP="00B91961">
      <w:pPr>
        <w:spacing w:line="240" w:lineRule="auto"/>
        <w:ind w:left="-142" w:firstLine="720"/>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При цьому Комісія вважає, що положення абзацу третього пункту 13 </w:t>
      </w:r>
      <w:r w:rsidR="00053E42" w:rsidRPr="00177B64">
        <w:rPr>
          <w:rFonts w:ascii="Times New Roman" w:eastAsia="Times New Roman" w:hAnsi="Times New Roman" w:cs="Times New Roman"/>
          <w:sz w:val="25"/>
          <w:szCs w:val="25"/>
          <w:lang w:val="uk-UA"/>
        </w:rPr>
        <w:t>р</w:t>
      </w:r>
      <w:r w:rsidR="00372FCA">
        <w:rPr>
          <w:rFonts w:ascii="Times New Roman" w:eastAsia="Times New Roman" w:hAnsi="Times New Roman" w:cs="Times New Roman"/>
          <w:sz w:val="25"/>
          <w:szCs w:val="25"/>
          <w:lang w:val="uk-UA"/>
        </w:rPr>
        <w:t>озділу ІІІ </w:t>
      </w:r>
      <w:r w:rsidRPr="00177B64">
        <w:rPr>
          <w:rFonts w:ascii="Times New Roman" w:eastAsia="Times New Roman" w:hAnsi="Times New Roman" w:cs="Times New Roman"/>
          <w:sz w:val="25"/>
          <w:szCs w:val="25"/>
          <w:lang w:val="uk-UA"/>
        </w:rPr>
        <w:t>Положення, згідно з яким</w:t>
      </w:r>
      <w:r w:rsidR="00053E42" w:rsidRPr="00177B64">
        <w:rPr>
          <w:rFonts w:ascii="Times New Roman" w:eastAsia="Times New Roman" w:hAnsi="Times New Roman" w:cs="Times New Roman"/>
          <w:sz w:val="25"/>
          <w:szCs w:val="25"/>
          <w:lang w:val="uk-UA"/>
        </w:rPr>
        <w:t>и</w:t>
      </w:r>
      <w:r w:rsidRPr="00177B64">
        <w:rPr>
          <w:rFonts w:ascii="Times New Roman" w:eastAsia="Times New Roman" w:hAnsi="Times New Roman" w:cs="Times New Roman"/>
          <w:sz w:val="25"/>
          <w:szCs w:val="25"/>
          <w:lang w:val="uk-UA"/>
        </w:rPr>
        <w:t xml:space="preserve"> про причини неявки суддя зобов’язаний письмово повідомити Комісію протягом п’яти робочих днів після виходу на роботу або припинення дії обставин, які були причиною неявки на кваліфікаційне оцінювання, а також звернутися до Комісії з письмовою заявою для встановлення строків проведення стосовно нього кваліфікаційного оцінювання, застосовуються виключно у випадку, коли причини неявки судді </w:t>
      </w:r>
      <w:r w:rsidR="00053E42" w:rsidRPr="00177B64">
        <w:rPr>
          <w:rFonts w:ascii="Times New Roman" w:eastAsia="Times New Roman" w:hAnsi="Times New Roman" w:cs="Times New Roman"/>
          <w:sz w:val="25"/>
          <w:szCs w:val="25"/>
          <w:lang w:val="uk-UA"/>
        </w:rPr>
        <w:t>у</w:t>
      </w:r>
      <w:r w:rsidRPr="00177B64">
        <w:rPr>
          <w:rFonts w:ascii="Times New Roman" w:eastAsia="Times New Roman" w:hAnsi="Times New Roman" w:cs="Times New Roman"/>
          <w:sz w:val="25"/>
          <w:szCs w:val="25"/>
          <w:lang w:val="uk-UA"/>
        </w:rPr>
        <w:t xml:space="preserve"> засідання невідомі.</w:t>
      </w:r>
    </w:p>
    <w:p w:rsidR="009C58AF" w:rsidRPr="00177B64" w:rsidRDefault="00053E42" w:rsidP="00B91961">
      <w:pPr>
        <w:spacing w:line="240" w:lineRule="auto"/>
        <w:ind w:left="-142" w:firstLine="720"/>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Проте</w:t>
      </w:r>
      <w:r w:rsidR="006E0765" w:rsidRPr="00177B64">
        <w:rPr>
          <w:rFonts w:ascii="Times New Roman" w:eastAsia="Times New Roman" w:hAnsi="Times New Roman" w:cs="Times New Roman"/>
          <w:sz w:val="25"/>
          <w:szCs w:val="25"/>
          <w:lang w:val="uk-UA"/>
        </w:rPr>
        <w:t xml:space="preserve"> суддею у зазначеному листі від 08 лютого 2024 року чітко зазначено</w:t>
      </w:r>
      <w:r w:rsidRPr="00177B64">
        <w:rPr>
          <w:rFonts w:ascii="Times New Roman" w:eastAsia="Times New Roman" w:hAnsi="Times New Roman" w:cs="Times New Roman"/>
          <w:sz w:val="25"/>
          <w:szCs w:val="25"/>
          <w:lang w:val="uk-UA"/>
        </w:rPr>
        <w:t>,</w:t>
      </w:r>
      <w:r w:rsidR="006E0765" w:rsidRPr="00177B64">
        <w:rPr>
          <w:rFonts w:ascii="Times New Roman" w:eastAsia="Times New Roman" w:hAnsi="Times New Roman" w:cs="Times New Roman"/>
          <w:sz w:val="25"/>
          <w:szCs w:val="25"/>
          <w:lang w:val="uk-UA"/>
        </w:rPr>
        <w:t xml:space="preserve"> з яких саме причин він відмовляється з</w:t>
      </w:r>
      <w:r w:rsidRPr="00177B64">
        <w:rPr>
          <w:rFonts w:ascii="Times New Roman" w:eastAsia="Times New Roman" w:hAnsi="Times New Roman" w:cs="Times New Roman"/>
          <w:sz w:val="25"/>
          <w:szCs w:val="25"/>
          <w:lang w:val="uk-UA"/>
        </w:rPr>
        <w:t>’</w:t>
      </w:r>
      <w:r w:rsidR="006E0765" w:rsidRPr="00177B64">
        <w:rPr>
          <w:rFonts w:ascii="Times New Roman" w:eastAsia="Times New Roman" w:hAnsi="Times New Roman" w:cs="Times New Roman"/>
          <w:sz w:val="25"/>
          <w:szCs w:val="25"/>
          <w:lang w:val="uk-UA"/>
        </w:rPr>
        <w:t xml:space="preserve">являтися </w:t>
      </w:r>
      <w:r w:rsidRPr="00177B64">
        <w:rPr>
          <w:rFonts w:ascii="Times New Roman" w:eastAsia="Times New Roman" w:hAnsi="Times New Roman" w:cs="Times New Roman"/>
          <w:sz w:val="25"/>
          <w:szCs w:val="25"/>
          <w:lang w:val="uk-UA"/>
        </w:rPr>
        <w:t>у</w:t>
      </w:r>
      <w:r w:rsidR="006E0765" w:rsidRPr="00177B64">
        <w:rPr>
          <w:rFonts w:ascii="Times New Roman" w:eastAsia="Times New Roman" w:hAnsi="Times New Roman" w:cs="Times New Roman"/>
          <w:sz w:val="25"/>
          <w:szCs w:val="25"/>
          <w:lang w:val="uk-UA"/>
        </w:rPr>
        <w:t xml:space="preserve"> засідання. </w:t>
      </w:r>
    </w:p>
    <w:p w:rsidR="009C58AF" w:rsidRPr="00177B64" w:rsidRDefault="006E0765" w:rsidP="00B91961">
      <w:pPr>
        <w:spacing w:line="240" w:lineRule="auto"/>
        <w:ind w:left="-142" w:firstLine="720"/>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Водночас Комісія вважає, що незгода судді з її діями не є поважною причиною неявки в засідання для розгляду питання щодо здатності здійснювати правосуддя. </w:t>
      </w:r>
    </w:p>
    <w:p w:rsidR="009C58AF" w:rsidRPr="00177B64" w:rsidRDefault="006E0765" w:rsidP="00F90864">
      <w:pPr>
        <w:shd w:val="clear" w:color="auto" w:fill="FFFFFF"/>
        <w:tabs>
          <w:tab w:val="left" w:pos="709"/>
        </w:tabs>
        <w:spacing w:line="240" w:lineRule="auto"/>
        <w:ind w:left="-142" w:right="-17" w:firstLine="709"/>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Керуючись статтями 83, 84, 85, </w:t>
      </w:r>
      <w:r w:rsidR="00177B64">
        <w:rPr>
          <w:rFonts w:ascii="Times New Roman" w:eastAsia="Times New Roman" w:hAnsi="Times New Roman" w:cs="Times New Roman"/>
          <w:sz w:val="25"/>
          <w:szCs w:val="25"/>
          <w:lang w:val="uk-UA"/>
        </w:rPr>
        <w:t xml:space="preserve">88, </w:t>
      </w:r>
      <w:r w:rsidRPr="00177B64">
        <w:rPr>
          <w:rFonts w:ascii="Times New Roman" w:eastAsia="Times New Roman" w:hAnsi="Times New Roman" w:cs="Times New Roman"/>
          <w:sz w:val="25"/>
          <w:szCs w:val="25"/>
          <w:lang w:val="uk-UA"/>
        </w:rPr>
        <w:t>93, 101 Закону України «Про судоустрій і статус суддів»,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F90864">
        <w:rPr>
          <w:rFonts w:ascii="Times New Roman" w:eastAsia="Times New Roman" w:hAnsi="Times New Roman" w:cs="Times New Roman"/>
          <w:sz w:val="96"/>
          <w:szCs w:val="96"/>
          <w:lang w:val="uk-UA"/>
        </w:rPr>
        <w:t xml:space="preserve"> </w:t>
      </w:r>
      <w:r w:rsidRPr="00177B64">
        <w:rPr>
          <w:rFonts w:ascii="Times New Roman" w:eastAsia="Times New Roman" w:hAnsi="Times New Roman" w:cs="Times New Roman"/>
          <w:sz w:val="25"/>
          <w:szCs w:val="25"/>
          <w:lang w:val="uk-UA"/>
        </w:rPr>
        <w:t>затвердженим</w:t>
      </w:r>
      <w:r w:rsidRPr="00F90864">
        <w:rPr>
          <w:rFonts w:ascii="Times New Roman" w:eastAsia="Times New Roman" w:hAnsi="Times New Roman" w:cs="Times New Roman"/>
          <w:sz w:val="96"/>
          <w:szCs w:val="96"/>
          <w:lang w:val="uk-UA"/>
        </w:rPr>
        <w:t xml:space="preserve"> </w:t>
      </w:r>
      <w:r w:rsidRPr="00177B64">
        <w:rPr>
          <w:rFonts w:ascii="Times New Roman" w:eastAsia="Times New Roman" w:hAnsi="Times New Roman" w:cs="Times New Roman"/>
          <w:sz w:val="25"/>
          <w:szCs w:val="25"/>
          <w:lang w:val="uk-UA"/>
        </w:rPr>
        <w:t>рішенням</w:t>
      </w:r>
      <w:r w:rsidRPr="00F90864">
        <w:rPr>
          <w:rFonts w:ascii="Times New Roman" w:eastAsia="Times New Roman" w:hAnsi="Times New Roman" w:cs="Times New Roman"/>
          <w:sz w:val="96"/>
          <w:szCs w:val="96"/>
          <w:lang w:val="uk-UA"/>
        </w:rPr>
        <w:t xml:space="preserve"> </w:t>
      </w:r>
      <w:r w:rsidRPr="00177B64">
        <w:rPr>
          <w:rFonts w:ascii="Times New Roman" w:eastAsia="Times New Roman" w:hAnsi="Times New Roman" w:cs="Times New Roman"/>
          <w:sz w:val="25"/>
          <w:szCs w:val="25"/>
          <w:lang w:val="uk-UA"/>
        </w:rPr>
        <w:t>Комісії</w:t>
      </w:r>
      <w:r w:rsidRPr="00F90864">
        <w:rPr>
          <w:rFonts w:ascii="Times New Roman" w:eastAsia="Times New Roman" w:hAnsi="Times New Roman" w:cs="Times New Roman"/>
          <w:sz w:val="96"/>
          <w:szCs w:val="96"/>
          <w:lang w:val="uk-UA"/>
        </w:rPr>
        <w:t xml:space="preserve"> </w:t>
      </w:r>
      <w:r w:rsidRPr="00177B64">
        <w:rPr>
          <w:rFonts w:ascii="Times New Roman" w:eastAsia="Times New Roman" w:hAnsi="Times New Roman" w:cs="Times New Roman"/>
          <w:sz w:val="25"/>
          <w:szCs w:val="25"/>
          <w:lang w:val="uk-UA"/>
        </w:rPr>
        <w:t>від</w:t>
      </w:r>
      <w:r w:rsidRPr="00F90864">
        <w:rPr>
          <w:rFonts w:ascii="Times New Roman" w:eastAsia="Times New Roman" w:hAnsi="Times New Roman" w:cs="Times New Roman"/>
          <w:sz w:val="96"/>
          <w:szCs w:val="96"/>
          <w:lang w:val="uk-UA"/>
        </w:rPr>
        <w:t xml:space="preserve"> </w:t>
      </w:r>
      <w:r w:rsidRPr="00177B64">
        <w:rPr>
          <w:rFonts w:ascii="Times New Roman" w:eastAsia="Times New Roman" w:hAnsi="Times New Roman" w:cs="Times New Roman"/>
          <w:sz w:val="25"/>
          <w:szCs w:val="25"/>
          <w:lang w:val="uk-UA"/>
        </w:rPr>
        <w:t>03</w:t>
      </w:r>
      <w:r w:rsidRPr="00F90864">
        <w:rPr>
          <w:rFonts w:ascii="Times New Roman" w:eastAsia="Times New Roman" w:hAnsi="Times New Roman" w:cs="Times New Roman"/>
          <w:sz w:val="96"/>
          <w:szCs w:val="96"/>
          <w:lang w:val="uk-UA"/>
        </w:rPr>
        <w:t xml:space="preserve"> </w:t>
      </w:r>
      <w:r w:rsidRPr="00177B64">
        <w:rPr>
          <w:rFonts w:ascii="Times New Roman" w:eastAsia="Times New Roman" w:hAnsi="Times New Roman" w:cs="Times New Roman"/>
          <w:sz w:val="25"/>
          <w:szCs w:val="25"/>
          <w:lang w:val="uk-UA"/>
        </w:rPr>
        <w:t>листопада</w:t>
      </w:r>
      <w:r w:rsidRPr="00F90864">
        <w:rPr>
          <w:rFonts w:ascii="Times New Roman" w:eastAsia="Times New Roman" w:hAnsi="Times New Roman" w:cs="Times New Roman"/>
          <w:sz w:val="96"/>
          <w:szCs w:val="96"/>
          <w:lang w:val="uk-UA"/>
        </w:rPr>
        <w:t xml:space="preserve"> </w:t>
      </w:r>
      <w:r w:rsidRPr="00177B64">
        <w:rPr>
          <w:rFonts w:ascii="Times New Roman" w:eastAsia="Times New Roman" w:hAnsi="Times New Roman" w:cs="Times New Roman"/>
          <w:sz w:val="25"/>
          <w:szCs w:val="25"/>
          <w:lang w:val="uk-UA"/>
        </w:rPr>
        <w:t>2016</w:t>
      </w:r>
      <w:r w:rsidRPr="00F90864">
        <w:rPr>
          <w:rFonts w:ascii="Times New Roman" w:eastAsia="Times New Roman" w:hAnsi="Times New Roman" w:cs="Times New Roman"/>
          <w:sz w:val="96"/>
          <w:szCs w:val="96"/>
          <w:lang w:val="uk-UA"/>
        </w:rPr>
        <w:t xml:space="preserve"> </w:t>
      </w:r>
      <w:r w:rsidRPr="00177B64">
        <w:rPr>
          <w:rFonts w:ascii="Times New Roman" w:eastAsia="Times New Roman" w:hAnsi="Times New Roman" w:cs="Times New Roman"/>
          <w:sz w:val="25"/>
          <w:szCs w:val="25"/>
          <w:lang w:val="uk-UA"/>
        </w:rPr>
        <w:t>року</w:t>
      </w:r>
      <w:r w:rsidR="00F90864" w:rsidRPr="00F90864">
        <w:rPr>
          <w:rFonts w:ascii="Times New Roman" w:eastAsia="Times New Roman" w:hAnsi="Times New Roman" w:cs="Times New Roman"/>
          <w:sz w:val="96"/>
          <w:szCs w:val="96"/>
          <w:lang w:val="uk-UA"/>
        </w:rPr>
        <w:t xml:space="preserve"> </w:t>
      </w:r>
      <w:r w:rsidRPr="00177B64">
        <w:rPr>
          <w:rFonts w:ascii="Times New Roman" w:eastAsia="Times New Roman" w:hAnsi="Times New Roman" w:cs="Times New Roman"/>
          <w:sz w:val="25"/>
          <w:szCs w:val="25"/>
          <w:lang w:val="uk-UA"/>
        </w:rPr>
        <w:t>№</w:t>
      </w:r>
      <w:r w:rsidR="00F90864">
        <w:rPr>
          <w:rFonts w:ascii="Times New Roman" w:eastAsia="Times New Roman" w:hAnsi="Times New Roman" w:cs="Times New Roman"/>
          <w:sz w:val="25"/>
          <w:szCs w:val="25"/>
          <w:lang w:val="uk-UA"/>
        </w:rPr>
        <w:t xml:space="preserve"> </w:t>
      </w:r>
      <w:r w:rsidRPr="00177B64">
        <w:rPr>
          <w:rFonts w:ascii="Times New Roman" w:eastAsia="Times New Roman" w:hAnsi="Times New Roman" w:cs="Times New Roman"/>
          <w:sz w:val="25"/>
          <w:szCs w:val="25"/>
          <w:lang w:val="uk-UA"/>
        </w:rPr>
        <w:t>143/зп-16, Регламентом Вищої кваліфікаційної комісії суддів України, рішенням Верховного Суду від 28 жовтня 2021 року у справі № 9901/611/19 Вища кваліфі</w:t>
      </w:r>
      <w:r w:rsidR="00053E42" w:rsidRPr="00177B64">
        <w:rPr>
          <w:rFonts w:ascii="Times New Roman" w:eastAsia="Times New Roman" w:hAnsi="Times New Roman" w:cs="Times New Roman"/>
          <w:sz w:val="25"/>
          <w:szCs w:val="25"/>
          <w:lang w:val="uk-UA"/>
        </w:rPr>
        <w:t xml:space="preserve">каційна комісія суддів України </w:t>
      </w:r>
      <w:r w:rsidRPr="00177B64">
        <w:rPr>
          <w:rFonts w:ascii="Times New Roman" w:eastAsia="Times New Roman" w:hAnsi="Times New Roman" w:cs="Times New Roman"/>
          <w:sz w:val="25"/>
          <w:szCs w:val="25"/>
          <w:lang w:val="uk-UA"/>
        </w:rPr>
        <w:t xml:space="preserve">9 голосами </w:t>
      </w:r>
      <w:r w:rsidR="00053E42"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за</w:t>
      </w:r>
      <w:r w:rsidR="00053E42"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 xml:space="preserve"> і 5 </w:t>
      </w:r>
      <w:r w:rsidR="00053E42" w:rsidRPr="00177B64">
        <w:rPr>
          <w:rFonts w:ascii="Times New Roman" w:eastAsia="Times New Roman" w:hAnsi="Times New Roman" w:cs="Times New Roman"/>
          <w:sz w:val="25"/>
          <w:szCs w:val="25"/>
          <w:lang w:val="uk-UA"/>
        </w:rPr>
        <w:t>голосами «</w:t>
      </w:r>
      <w:r w:rsidRPr="00177B64">
        <w:rPr>
          <w:rFonts w:ascii="Times New Roman" w:eastAsia="Times New Roman" w:hAnsi="Times New Roman" w:cs="Times New Roman"/>
          <w:sz w:val="25"/>
          <w:szCs w:val="25"/>
          <w:lang w:val="uk-UA"/>
        </w:rPr>
        <w:t>проти</w:t>
      </w:r>
      <w:r w:rsidR="00177B64">
        <w:rPr>
          <w:rFonts w:ascii="Times New Roman" w:eastAsia="Times New Roman" w:hAnsi="Times New Roman" w:cs="Times New Roman"/>
          <w:sz w:val="25"/>
          <w:szCs w:val="25"/>
          <w:lang w:val="uk-UA"/>
        </w:rPr>
        <w:t>»</w:t>
      </w:r>
    </w:p>
    <w:p w:rsidR="009C58AF" w:rsidRPr="00177B64" w:rsidRDefault="009C58AF" w:rsidP="00B91961">
      <w:pPr>
        <w:shd w:val="clear" w:color="auto" w:fill="FFFFFF"/>
        <w:tabs>
          <w:tab w:val="left" w:pos="3969"/>
        </w:tabs>
        <w:spacing w:line="240" w:lineRule="auto"/>
        <w:ind w:left="-142" w:right="-17"/>
        <w:jc w:val="both"/>
        <w:rPr>
          <w:rFonts w:ascii="Times New Roman" w:eastAsia="Times New Roman" w:hAnsi="Times New Roman" w:cs="Times New Roman"/>
          <w:sz w:val="25"/>
          <w:szCs w:val="25"/>
          <w:lang w:val="uk-UA"/>
        </w:rPr>
      </w:pPr>
    </w:p>
    <w:p w:rsidR="009C58AF" w:rsidRPr="00177B64" w:rsidRDefault="006E0765" w:rsidP="00B91961">
      <w:pPr>
        <w:shd w:val="clear" w:color="auto" w:fill="FFFFFF"/>
        <w:spacing w:line="240" w:lineRule="auto"/>
        <w:ind w:left="-142"/>
        <w:jc w:val="center"/>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вирішила:</w:t>
      </w:r>
    </w:p>
    <w:p w:rsidR="009C58AF" w:rsidRPr="00177B64" w:rsidRDefault="009C58AF" w:rsidP="00B91961">
      <w:pPr>
        <w:shd w:val="clear" w:color="auto" w:fill="FFFFFF"/>
        <w:spacing w:line="240" w:lineRule="auto"/>
        <w:ind w:left="-142"/>
        <w:jc w:val="center"/>
        <w:rPr>
          <w:rFonts w:ascii="Times New Roman" w:eastAsia="Times New Roman" w:hAnsi="Times New Roman" w:cs="Times New Roman"/>
          <w:sz w:val="25"/>
          <w:szCs w:val="25"/>
          <w:lang w:val="uk-UA"/>
        </w:rPr>
      </w:pPr>
    </w:p>
    <w:p w:rsidR="009C58AF" w:rsidRPr="00177B64" w:rsidRDefault="006E0765" w:rsidP="00B91961">
      <w:pPr>
        <w:spacing w:line="240" w:lineRule="auto"/>
        <w:ind w:left="-142"/>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 xml:space="preserve">визнати Вовка Павла </w:t>
      </w:r>
      <w:proofErr w:type="spellStart"/>
      <w:r w:rsidRPr="00177B64">
        <w:rPr>
          <w:rFonts w:ascii="Times New Roman" w:eastAsia="Times New Roman" w:hAnsi="Times New Roman" w:cs="Times New Roman"/>
          <w:sz w:val="25"/>
          <w:szCs w:val="25"/>
          <w:lang w:val="uk-UA"/>
        </w:rPr>
        <w:t>Вячеславовича</w:t>
      </w:r>
      <w:proofErr w:type="spellEnd"/>
      <w:r w:rsidRPr="00177B64">
        <w:rPr>
          <w:rFonts w:ascii="Times New Roman" w:eastAsia="Times New Roman" w:hAnsi="Times New Roman" w:cs="Times New Roman"/>
          <w:sz w:val="25"/>
          <w:szCs w:val="25"/>
          <w:lang w:val="uk-UA"/>
        </w:rPr>
        <w:t xml:space="preserve"> таким, що не підтвердив здатності здійснювати правосуддя у Касаційному адміністративному суді у складі Верховного Суду у зв</w:t>
      </w:r>
      <w:r w:rsidR="00053E42" w:rsidRPr="00177B64">
        <w:rPr>
          <w:rFonts w:ascii="Times New Roman" w:eastAsia="Times New Roman" w:hAnsi="Times New Roman" w:cs="Times New Roman"/>
          <w:sz w:val="25"/>
          <w:szCs w:val="25"/>
          <w:lang w:val="uk-UA"/>
        </w:rPr>
        <w:t>’</w:t>
      </w:r>
      <w:r w:rsidRPr="00177B64">
        <w:rPr>
          <w:rFonts w:ascii="Times New Roman" w:eastAsia="Times New Roman" w:hAnsi="Times New Roman" w:cs="Times New Roman"/>
          <w:sz w:val="25"/>
          <w:szCs w:val="25"/>
          <w:lang w:val="uk-UA"/>
        </w:rPr>
        <w:t>язку з неявкою за відсутності поважних причин.</w:t>
      </w:r>
    </w:p>
    <w:p w:rsidR="009C58AF" w:rsidRPr="00177B64" w:rsidRDefault="009C58AF" w:rsidP="00B91961">
      <w:pPr>
        <w:shd w:val="clear" w:color="auto" w:fill="FFFFFF"/>
        <w:tabs>
          <w:tab w:val="left" w:pos="3969"/>
        </w:tabs>
        <w:spacing w:line="240" w:lineRule="auto"/>
        <w:ind w:left="-142" w:right="-17"/>
        <w:jc w:val="both"/>
        <w:rPr>
          <w:rFonts w:ascii="Times New Roman" w:eastAsia="Times New Roman" w:hAnsi="Times New Roman" w:cs="Times New Roman"/>
          <w:sz w:val="25"/>
          <w:szCs w:val="25"/>
          <w:lang w:val="uk-UA"/>
        </w:rPr>
      </w:pPr>
    </w:p>
    <w:p w:rsidR="009C58AF" w:rsidRPr="00177B64" w:rsidRDefault="006E0765" w:rsidP="00B91961">
      <w:pPr>
        <w:shd w:val="clear" w:color="auto" w:fill="FFFFFF"/>
        <w:spacing w:before="30" w:after="30" w:line="480" w:lineRule="auto"/>
        <w:ind w:left="-142"/>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Головуючий</w:t>
      </w:r>
      <w:r w:rsidRPr="00177B64">
        <w:rPr>
          <w:rFonts w:ascii="Times New Roman" w:eastAsia="Times New Roman" w:hAnsi="Times New Roman" w:cs="Times New Roman"/>
          <w:sz w:val="25"/>
          <w:szCs w:val="25"/>
          <w:lang w:val="uk-UA"/>
        </w:rPr>
        <w:tab/>
      </w:r>
      <w:r w:rsidRPr="00177B64">
        <w:rPr>
          <w:rFonts w:ascii="Times New Roman" w:eastAsia="Times New Roman" w:hAnsi="Times New Roman" w:cs="Times New Roman"/>
          <w:sz w:val="25"/>
          <w:szCs w:val="25"/>
          <w:lang w:val="uk-UA"/>
        </w:rPr>
        <w:tab/>
      </w:r>
      <w:r w:rsidRPr="00177B64">
        <w:rPr>
          <w:rFonts w:ascii="Times New Roman" w:eastAsia="Times New Roman" w:hAnsi="Times New Roman" w:cs="Times New Roman"/>
          <w:sz w:val="25"/>
          <w:szCs w:val="25"/>
          <w:lang w:val="uk-UA"/>
        </w:rPr>
        <w:tab/>
      </w:r>
      <w:r w:rsidRPr="00177B64">
        <w:rPr>
          <w:rFonts w:ascii="Times New Roman" w:eastAsia="Times New Roman" w:hAnsi="Times New Roman" w:cs="Times New Roman"/>
          <w:sz w:val="25"/>
          <w:szCs w:val="25"/>
          <w:lang w:val="uk-UA"/>
        </w:rPr>
        <w:tab/>
      </w:r>
      <w:r w:rsidRPr="00177B64">
        <w:rPr>
          <w:rFonts w:ascii="Times New Roman" w:eastAsia="Times New Roman" w:hAnsi="Times New Roman" w:cs="Times New Roman"/>
          <w:sz w:val="25"/>
          <w:szCs w:val="25"/>
          <w:lang w:val="uk-UA"/>
        </w:rPr>
        <w:tab/>
      </w:r>
      <w:r w:rsidR="00372FCA">
        <w:rPr>
          <w:rFonts w:ascii="Times New Roman" w:eastAsia="Times New Roman" w:hAnsi="Times New Roman" w:cs="Times New Roman"/>
          <w:sz w:val="25"/>
          <w:szCs w:val="25"/>
          <w:lang w:val="uk-UA"/>
        </w:rPr>
        <w:tab/>
      </w:r>
      <w:r w:rsidRPr="00177B64">
        <w:rPr>
          <w:rFonts w:ascii="Times New Roman" w:eastAsia="Times New Roman" w:hAnsi="Times New Roman" w:cs="Times New Roman"/>
          <w:sz w:val="25"/>
          <w:szCs w:val="25"/>
          <w:lang w:val="uk-UA"/>
        </w:rPr>
        <w:tab/>
      </w:r>
      <w:r w:rsidR="00372FCA">
        <w:rPr>
          <w:rFonts w:ascii="Times New Roman" w:eastAsia="Times New Roman" w:hAnsi="Times New Roman" w:cs="Times New Roman"/>
          <w:sz w:val="25"/>
          <w:szCs w:val="25"/>
          <w:lang w:val="uk-UA"/>
        </w:rPr>
        <w:tab/>
        <w:t xml:space="preserve">      </w:t>
      </w:r>
      <w:r w:rsidRPr="00177B64">
        <w:rPr>
          <w:rFonts w:ascii="Times New Roman" w:eastAsia="Times New Roman" w:hAnsi="Times New Roman" w:cs="Times New Roman"/>
          <w:sz w:val="25"/>
          <w:szCs w:val="25"/>
          <w:lang w:val="uk-UA"/>
        </w:rPr>
        <w:t>Р.М. Сидорович («ЗА»)</w:t>
      </w:r>
    </w:p>
    <w:p w:rsidR="009C58AF" w:rsidRDefault="006E0765" w:rsidP="00B91961">
      <w:pPr>
        <w:shd w:val="clear" w:color="auto" w:fill="FFFFFF"/>
        <w:spacing w:before="30" w:after="30" w:line="480" w:lineRule="auto"/>
        <w:ind w:left="-142"/>
        <w:jc w:val="both"/>
        <w:rPr>
          <w:rFonts w:ascii="Times New Roman" w:eastAsia="Times New Roman" w:hAnsi="Times New Roman" w:cs="Times New Roman"/>
          <w:sz w:val="25"/>
          <w:szCs w:val="25"/>
          <w:lang w:val="uk-UA"/>
        </w:rPr>
      </w:pPr>
      <w:r w:rsidRPr="00177B64">
        <w:rPr>
          <w:rFonts w:ascii="Times New Roman" w:eastAsia="Times New Roman" w:hAnsi="Times New Roman" w:cs="Times New Roman"/>
          <w:sz w:val="25"/>
          <w:szCs w:val="25"/>
          <w:lang w:val="uk-UA"/>
        </w:rPr>
        <w:t>Члени Комісії:</w:t>
      </w:r>
      <w:r w:rsidRPr="00177B64">
        <w:rPr>
          <w:rFonts w:ascii="Times New Roman" w:eastAsia="Times New Roman" w:hAnsi="Times New Roman" w:cs="Times New Roman"/>
          <w:sz w:val="25"/>
          <w:szCs w:val="25"/>
          <w:lang w:val="uk-UA"/>
        </w:rPr>
        <w:tab/>
      </w:r>
      <w:r w:rsidRPr="00177B64">
        <w:rPr>
          <w:rFonts w:ascii="Times New Roman" w:eastAsia="Times New Roman" w:hAnsi="Times New Roman" w:cs="Times New Roman"/>
          <w:sz w:val="25"/>
          <w:szCs w:val="25"/>
          <w:lang w:val="uk-UA"/>
        </w:rPr>
        <w:tab/>
      </w:r>
      <w:r w:rsidRPr="00177B64">
        <w:rPr>
          <w:rFonts w:ascii="Times New Roman" w:eastAsia="Times New Roman" w:hAnsi="Times New Roman" w:cs="Times New Roman"/>
          <w:sz w:val="25"/>
          <w:szCs w:val="25"/>
          <w:lang w:val="uk-UA"/>
        </w:rPr>
        <w:tab/>
      </w:r>
      <w:r w:rsidRPr="00177B64">
        <w:rPr>
          <w:rFonts w:ascii="Times New Roman" w:eastAsia="Times New Roman" w:hAnsi="Times New Roman" w:cs="Times New Roman"/>
          <w:sz w:val="25"/>
          <w:szCs w:val="25"/>
          <w:lang w:val="uk-UA"/>
        </w:rPr>
        <w:tab/>
      </w:r>
      <w:r w:rsidRPr="00177B64">
        <w:rPr>
          <w:rFonts w:ascii="Times New Roman" w:eastAsia="Times New Roman" w:hAnsi="Times New Roman" w:cs="Times New Roman"/>
          <w:sz w:val="25"/>
          <w:szCs w:val="25"/>
          <w:lang w:val="uk-UA"/>
        </w:rPr>
        <w:tab/>
      </w:r>
      <w:r w:rsidRPr="00177B64">
        <w:rPr>
          <w:rFonts w:ascii="Times New Roman" w:eastAsia="Times New Roman" w:hAnsi="Times New Roman" w:cs="Times New Roman"/>
          <w:sz w:val="25"/>
          <w:szCs w:val="25"/>
          <w:lang w:val="uk-UA"/>
        </w:rPr>
        <w:tab/>
      </w:r>
      <w:r w:rsidR="00372FCA">
        <w:rPr>
          <w:rFonts w:ascii="Times New Roman" w:eastAsia="Times New Roman" w:hAnsi="Times New Roman" w:cs="Times New Roman"/>
          <w:sz w:val="25"/>
          <w:szCs w:val="25"/>
          <w:lang w:val="uk-UA"/>
        </w:rPr>
        <w:tab/>
      </w:r>
      <w:r w:rsidR="00F90864">
        <w:rPr>
          <w:rFonts w:ascii="Times New Roman" w:eastAsia="Times New Roman" w:hAnsi="Times New Roman" w:cs="Times New Roman"/>
          <w:sz w:val="25"/>
          <w:szCs w:val="25"/>
          <w:lang w:val="uk-UA"/>
        </w:rPr>
        <w:tab/>
      </w:r>
      <w:r w:rsidR="00372FCA">
        <w:rPr>
          <w:rFonts w:ascii="Times New Roman" w:eastAsia="Times New Roman" w:hAnsi="Times New Roman" w:cs="Times New Roman"/>
          <w:sz w:val="25"/>
          <w:szCs w:val="25"/>
          <w:lang w:val="uk-UA"/>
        </w:rPr>
        <w:t xml:space="preserve">      </w:t>
      </w:r>
      <w:r w:rsidR="006D41BB" w:rsidRPr="00177B64">
        <w:rPr>
          <w:rFonts w:ascii="Times New Roman" w:eastAsia="Times New Roman" w:hAnsi="Times New Roman" w:cs="Times New Roman"/>
          <w:sz w:val="25"/>
          <w:szCs w:val="25"/>
          <w:lang w:val="uk-UA"/>
        </w:rPr>
        <w:t>М.Б.</w:t>
      </w:r>
      <w:r w:rsidR="006D41BB">
        <w:rPr>
          <w:rFonts w:ascii="Times New Roman" w:eastAsia="Times New Roman" w:hAnsi="Times New Roman" w:cs="Times New Roman"/>
          <w:sz w:val="25"/>
          <w:szCs w:val="25"/>
          <w:lang w:val="uk-UA"/>
        </w:rPr>
        <w:t xml:space="preserve"> </w:t>
      </w:r>
      <w:proofErr w:type="spellStart"/>
      <w:r w:rsidRPr="00177B64">
        <w:rPr>
          <w:rFonts w:ascii="Times New Roman" w:eastAsia="Times New Roman" w:hAnsi="Times New Roman" w:cs="Times New Roman"/>
          <w:sz w:val="25"/>
          <w:szCs w:val="25"/>
          <w:lang w:val="uk-UA"/>
        </w:rPr>
        <w:t>Богоніс</w:t>
      </w:r>
      <w:proofErr w:type="spellEnd"/>
      <w:r w:rsidRPr="00177B64">
        <w:rPr>
          <w:rFonts w:ascii="Times New Roman" w:eastAsia="Times New Roman" w:hAnsi="Times New Roman" w:cs="Times New Roman"/>
          <w:sz w:val="25"/>
          <w:szCs w:val="25"/>
          <w:lang w:val="uk-UA"/>
        </w:rPr>
        <w:t xml:space="preserve"> («ЗА»)</w:t>
      </w:r>
    </w:p>
    <w:p w:rsidR="009C58AF" w:rsidRDefault="00F90864" w:rsidP="00F90864">
      <w:pPr>
        <w:shd w:val="clear" w:color="auto" w:fill="FFFFFF"/>
        <w:spacing w:before="30" w:after="30" w:line="480" w:lineRule="auto"/>
        <w:ind w:left="-142"/>
        <w:jc w:val="both"/>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sidR="00372FCA">
        <w:rPr>
          <w:rFonts w:ascii="Times New Roman" w:eastAsia="Times New Roman" w:hAnsi="Times New Roman" w:cs="Times New Roman"/>
          <w:sz w:val="25"/>
          <w:szCs w:val="25"/>
          <w:lang w:val="uk-UA"/>
        </w:rPr>
        <w:t xml:space="preserve">      </w:t>
      </w:r>
      <w:r w:rsidR="006D41BB" w:rsidRPr="00177B64">
        <w:rPr>
          <w:rFonts w:ascii="Times New Roman" w:eastAsia="Times New Roman" w:hAnsi="Times New Roman" w:cs="Times New Roman"/>
          <w:sz w:val="25"/>
          <w:szCs w:val="25"/>
          <w:lang w:val="uk-UA"/>
        </w:rPr>
        <w:t>Л.М.</w:t>
      </w:r>
      <w:r w:rsidR="006D41BB">
        <w:rPr>
          <w:rFonts w:ascii="Times New Roman" w:eastAsia="Times New Roman" w:hAnsi="Times New Roman" w:cs="Times New Roman"/>
          <w:sz w:val="25"/>
          <w:szCs w:val="25"/>
          <w:lang w:val="uk-UA"/>
        </w:rPr>
        <w:t xml:space="preserve"> </w:t>
      </w:r>
      <w:r w:rsidR="006E0765" w:rsidRPr="00177B64">
        <w:rPr>
          <w:rFonts w:ascii="Times New Roman" w:eastAsia="Times New Roman" w:hAnsi="Times New Roman" w:cs="Times New Roman"/>
          <w:sz w:val="25"/>
          <w:szCs w:val="25"/>
          <w:lang w:val="uk-UA"/>
        </w:rPr>
        <w:t>Волкова («ПРОТИ»)</w:t>
      </w:r>
    </w:p>
    <w:p w:rsidR="009C58AF" w:rsidRDefault="00F90864" w:rsidP="00F90864">
      <w:pPr>
        <w:shd w:val="clear" w:color="auto" w:fill="FFFFFF"/>
        <w:spacing w:before="30" w:after="30" w:line="480" w:lineRule="auto"/>
        <w:ind w:left="-142"/>
        <w:jc w:val="both"/>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t xml:space="preserve"> </w:t>
      </w:r>
      <w:r w:rsidR="00372FCA">
        <w:rPr>
          <w:rFonts w:ascii="Times New Roman" w:eastAsia="Times New Roman" w:hAnsi="Times New Roman" w:cs="Times New Roman"/>
          <w:sz w:val="25"/>
          <w:szCs w:val="25"/>
          <w:lang w:val="uk-UA"/>
        </w:rPr>
        <w:t xml:space="preserve">     </w:t>
      </w:r>
      <w:r w:rsidR="006D41BB" w:rsidRPr="00177B64">
        <w:rPr>
          <w:rFonts w:ascii="Times New Roman" w:eastAsia="Times New Roman" w:hAnsi="Times New Roman" w:cs="Times New Roman"/>
          <w:sz w:val="25"/>
          <w:szCs w:val="25"/>
          <w:lang w:val="uk-UA"/>
        </w:rPr>
        <w:t>В.О.</w:t>
      </w:r>
      <w:r w:rsidR="006D41BB">
        <w:rPr>
          <w:rFonts w:ascii="Times New Roman" w:eastAsia="Times New Roman" w:hAnsi="Times New Roman" w:cs="Times New Roman"/>
          <w:sz w:val="25"/>
          <w:szCs w:val="25"/>
          <w:lang w:val="uk-UA"/>
        </w:rPr>
        <w:t xml:space="preserve"> </w:t>
      </w:r>
      <w:proofErr w:type="spellStart"/>
      <w:r w:rsidR="006E0765" w:rsidRPr="00177B64">
        <w:rPr>
          <w:rFonts w:ascii="Times New Roman" w:eastAsia="Times New Roman" w:hAnsi="Times New Roman" w:cs="Times New Roman"/>
          <w:sz w:val="25"/>
          <w:szCs w:val="25"/>
          <w:lang w:val="uk-UA"/>
        </w:rPr>
        <w:t>Гацелюк</w:t>
      </w:r>
      <w:proofErr w:type="spellEnd"/>
      <w:r w:rsidR="006E0765" w:rsidRPr="00177B64">
        <w:rPr>
          <w:rFonts w:ascii="Times New Roman" w:eastAsia="Times New Roman" w:hAnsi="Times New Roman" w:cs="Times New Roman"/>
          <w:sz w:val="25"/>
          <w:szCs w:val="25"/>
          <w:lang w:val="uk-UA"/>
        </w:rPr>
        <w:t xml:space="preserve"> («ПРОТИ»)</w:t>
      </w:r>
    </w:p>
    <w:p w:rsidR="009C58AF" w:rsidRDefault="00F90864" w:rsidP="00F90864">
      <w:pPr>
        <w:shd w:val="clear" w:color="auto" w:fill="FFFFFF"/>
        <w:spacing w:before="30" w:after="30" w:line="480" w:lineRule="auto"/>
        <w:ind w:left="-142"/>
        <w:jc w:val="both"/>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sidR="00372FCA">
        <w:rPr>
          <w:rFonts w:ascii="Times New Roman" w:eastAsia="Times New Roman" w:hAnsi="Times New Roman" w:cs="Times New Roman"/>
          <w:sz w:val="25"/>
          <w:szCs w:val="25"/>
          <w:lang w:val="uk-UA"/>
        </w:rPr>
        <w:t xml:space="preserve">      </w:t>
      </w:r>
      <w:r w:rsidR="006D41BB" w:rsidRPr="00177B64">
        <w:rPr>
          <w:rFonts w:ascii="Times New Roman" w:eastAsia="Times New Roman" w:hAnsi="Times New Roman" w:cs="Times New Roman"/>
          <w:sz w:val="25"/>
          <w:szCs w:val="25"/>
          <w:lang w:val="uk-UA"/>
        </w:rPr>
        <w:t>Я.М.</w:t>
      </w:r>
      <w:r w:rsidR="006D41BB">
        <w:rPr>
          <w:rFonts w:ascii="Times New Roman" w:eastAsia="Times New Roman" w:hAnsi="Times New Roman" w:cs="Times New Roman"/>
          <w:sz w:val="25"/>
          <w:szCs w:val="25"/>
          <w:lang w:val="uk-UA"/>
        </w:rPr>
        <w:t xml:space="preserve"> </w:t>
      </w:r>
      <w:r w:rsidR="006E0765" w:rsidRPr="00177B64">
        <w:rPr>
          <w:rFonts w:ascii="Times New Roman" w:eastAsia="Times New Roman" w:hAnsi="Times New Roman" w:cs="Times New Roman"/>
          <w:sz w:val="25"/>
          <w:szCs w:val="25"/>
          <w:lang w:val="uk-UA"/>
        </w:rPr>
        <w:t>Дух («ЗА»)</w:t>
      </w:r>
    </w:p>
    <w:p w:rsidR="009C58AF" w:rsidRDefault="00F90864" w:rsidP="00F90864">
      <w:pPr>
        <w:shd w:val="clear" w:color="auto" w:fill="FFFFFF"/>
        <w:spacing w:before="30" w:after="30" w:line="480" w:lineRule="auto"/>
        <w:ind w:left="-142"/>
        <w:jc w:val="both"/>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sidR="00372FCA">
        <w:rPr>
          <w:rFonts w:ascii="Times New Roman" w:eastAsia="Times New Roman" w:hAnsi="Times New Roman" w:cs="Times New Roman"/>
          <w:sz w:val="25"/>
          <w:szCs w:val="25"/>
          <w:lang w:val="uk-UA"/>
        </w:rPr>
        <w:t xml:space="preserve">      </w:t>
      </w:r>
      <w:r w:rsidR="006D41BB" w:rsidRPr="00177B64">
        <w:rPr>
          <w:rFonts w:ascii="Times New Roman" w:eastAsia="Times New Roman" w:hAnsi="Times New Roman" w:cs="Times New Roman"/>
          <w:sz w:val="25"/>
          <w:szCs w:val="25"/>
          <w:lang w:val="uk-UA"/>
        </w:rPr>
        <w:t>Р.А.</w:t>
      </w:r>
      <w:r w:rsidR="006D41BB">
        <w:rPr>
          <w:rFonts w:ascii="Times New Roman" w:eastAsia="Times New Roman" w:hAnsi="Times New Roman" w:cs="Times New Roman"/>
          <w:sz w:val="25"/>
          <w:szCs w:val="25"/>
          <w:lang w:val="uk-UA"/>
        </w:rPr>
        <w:t xml:space="preserve"> </w:t>
      </w:r>
      <w:proofErr w:type="spellStart"/>
      <w:r w:rsidR="006E0765" w:rsidRPr="00177B64">
        <w:rPr>
          <w:rFonts w:ascii="Times New Roman" w:eastAsia="Times New Roman" w:hAnsi="Times New Roman" w:cs="Times New Roman"/>
          <w:sz w:val="25"/>
          <w:szCs w:val="25"/>
          <w:lang w:val="uk-UA"/>
        </w:rPr>
        <w:t>Кидисюк</w:t>
      </w:r>
      <w:proofErr w:type="spellEnd"/>
      <w:r w:rsidR="006E0765" w:rsidRPr="00177B64">
        <w:rPr>
          <w:rFonts w:ascii="Times New Roman" w:eastAsia="Times New Roman" w:hAnsi="Times New Roman" w:cs="Times New Roman"/>
          <w:sz w:val="25"/>
          <w:szCs w:val="25"/>
          <w:lang w:val="uk-UA"/>
        </w:rPr>
        <w:t xml:space="preserve"> («ЗА»)</w:t>
      </w:r>
    </w:p>
    <w:p w:rsidR="009C58AF" w:rsidRDefault="00F90864" w:rsidP="00F90864">
      <w:pPr>
        <w:shd w:val="clear" w:color="auto" w:fill="FFFFFF"/>
        <w:spacing w:before="30" w:after="30" w:line="480" w:lineRule="auto"/>
        <w:ind w:left="-142"/>
        <w:jc w:val="both"/>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sidR="00372FCA">
        <w:rPr>
          <w:rFonts w:ascii="Times New Roman" w:eastAsia="Times New Roman" w:hAnsi="Times New Roman" w:cs="Times New Roman"/>
          <w:sz w:val="25"/>
          <w:szCs w:val="25"/>
          <w:lang w:val="uk-UA"/>
        </w:rPr>
        <w:t xml:space="preserve">      </w:t>
      </w:r>
      <w:r w:rsidR="006D41BB" w:rsidRPr="00177B64">
        <w:rPr>
          <w:rFonts w:ascii="Times New Roman" w:eastAsia="Times New Roman" w:hAnsi="Times New Roman" w:cs="Times New Roman"/>
          <w:sz w:val="25"/>
          <w:szCs w:val="25"/>
          <w:lang w:val="uk-UA"/>
        </w:rPr>
        <w:t>Н.Р.</w:t>
      </w:r>
      <w:r w:rsidR="006D41BB">
        <w:rPr>
          <w:rFonts w:ascii="Times New Roman" w:eastAsia="Times New Roman" w:hAnsi="Times New Roman" w:cs="Times New Roman"/>
          <w:sz w:val="25"/>
          <w:szCs w:val="25"/>
          <w:lang w:val="uk-UA"/>
        </w:rPr>
        <w:t xml:space="preserve"> </w:t>
      </w:r>
      <w:proofErr w:type="spellStart"/>
      <w:r w:rsidR="006E0765" w:rsidRPr="00177B64">
        <w:rPr>
          <w:rFonts w:ascii="Times New Roman" w:eastAsia="Times New Roman" w:hAnsi="Times New Roman" w:cs="Times New Roman"/>
          <w:sz w:val="25"/>
          <w:szCs w:val="25"/>
          <w:lang w:val="uk-UA"/>
        </w:rPr>
        <w:t>Кобецька</w:t>
      </w:r>
      <w:proofErr w:type="spellEnd"/>
      <w:r w:rsidR="006E0765" w:rsidRPr="00177B64">
        <w:rPr>
          <w:rFonts w:ascii="Times New Roman" w:eastAsia="Times New Roman" w:hAnsi="Times New Roman" w:cs="Times New Roman"/>
          <w:sz w:val="25"/>
          <w:szCs w:val="25"/>
          <w:lang w:val="uk-UA"/>
        </w:rPr>
        <w:t xml:space="preserve"> («ЗА»)</w:t>
      </w:r>
    </w:p>
    <w:p w:rsidR="009C58AF" w:rsidRDefault="00F90864" w:rsidP="00F90864">
      <w:pPr>
        <w:shd w:val="clear" w:color="auto" w:fill="FFFFFF"/>
        <w:spacing w:before="30" w:after="30" w:line="480" w:lineRule="auto"/>
        <w:ind w:left="-142"/>
        <w:jc w:val="both"/>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sidR="00372FCA">
        <w:rPr>
          <w:rFonts w:ascii="Times New Roman" w:eastAsia="Times New Roman" w:hAnsi="Times New Roman" w:cs="Times New Roman"/>
          <w:sz w:val="25"/>
          <w:szCs w:val="25"/>
          <w:lang w:val="uk-UA"/>
        </w:rPr>
        <w:t xml:space="preserve">      </w:t>
      </w:r>
      <w:r w:rsidR="006D41BB" w:rsidRPr="00177B64">
        <w:rPr>
          <w:rFonts w:ascii="Times New Roman" w:eastAsia="Times New Roman" w:hAnsi="Times New Roman" w:cs="Times New Roman"/>
          <w:sz w:val="25"/>
          <w:szCs w:val="25"/>
          <w:lang w:val="uk-UA"/>
        </w:rPr>
        <w:t>О.Л.</w:t>
      </w:r>
      <w:r w:rsidR="006D41BB">
        <w:rPr>
          <w:rFonts w:ascii="Times New Roman" w:eastAsia="Times New Roman" w:hAnsi="Times New Roman" w:cs="Times New Roman"/>
          <w:sz w:val="25"/>
          <w:szCs w:val="25"/>
          <w:lang w:val="uk-UA"/>
        </w:rPr>
        <w:t xml:space="preserve"> </w:t>
      </w:r>
      <w:proofErr w:type="spellStart"/>
      <w:r w:rsidR="006E0765" w:rsidRPr="00177B64">
        <w:rPr>
          <w:rFonts w:ascii="Times New Roman" w:eastAsia="Times New Roman" w:hAnsi="Times New Roman" w:cs="Times New Roman"/>
          <w:sz w:val="25"/>
          <w:szCs w:val="25"/>
          <w:lang w:val="uk-UA"/>
        </w:rPr>
        <w:t>Коліуш</w:t>
      </w:r>
      <w:proofErr w:type="spellEnd"/>
      <w:r w:rsidR="006E0765" w:rsidRPr="00177B64">
        <w:rPr>
          <w:rFonts w:ascii="Times New Roman" w:eastAsia="Times New Roman" w:hAnsi="Times New Roman" w:cs="Times New Roman"/>
          <w:sz w:val="25"/>
          <w:szCs w:val="25"/>
          <w:lang w:val="uk-UA"/>
        </w:rPr>
        <w:t xml:space="preserve"> («ПРОТИ»)</w:t>
      </w:r>
    </w:p>
    <w:p w:rsidR="009C58AF" w:rsidRDefault="00F90864" w:rsidP="00F90864">
      <w:pPr>
        <w:shd w:val="clear" w:color="auto" w:fill="FFFFFF"/>
        <w:spacing w:before="30" w:after="30" w:line="480" w:lineRule="auto"/>
        <w:ind w:left="-142"/>
        <w:jc w:val="both"/>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sidR="00372FCA">
        <w:rPr>
          <w:rFonts w:ascii="Times New Roman" w:eastAsia="Times New Roman" w:hAnsi="Times New Roman" w:cs="Times New Roman"/>
          <w:sz w:val="25"/>
          <w:szCs w:val="25"/>
          <w:lang w:val="uk-UA"/>
        </w:rPr>
        <w:t xml:space="preserve">      </w:t>
      </w:r>
      <w:r w:rsidR="006D41BB" w:rsidRPr="00177B64">
        <w:rPr>
          <w:rFonts w:ascii="Times New Roman" w:eastAsia="Times New Roman" w:hAnsi="Times New Roman" w:cs="Times New Roman"/>
          <w:sz w:val="25"/>
          <w:szCs w:val="25"/>
          <w:lang w:val="uk-UA"/>
        </w:rPr>
        <w:t>Р.І.</w:t>
      </w:r>
      <w:r w:rsidR="006D41BB">
        <w:rPr>
          <w:rFonts w:ascii="Times New Roman" w:eastAsia="Times New Roman" w:hAnsi="Times New Roman" w:cs="Times New Roman"/>
          <w:sz w:val="25"/>
          <w:szCs w:val="25"/>
          <w:lang w:val="uk-UA"/>
        </w:rPr>
        <w:t xml:space="preserve"> </w:t>
      </w:r>
      <w:r w:rsidR="006E0765" w:rsidRPr="00177B64">
        <w:rPr>
          <w:rFonts w:ascii="Times New Roman" w:eastAsia="Times New Roman" w:hAnsi="Times New Roman" w:cs="Times New Roman"/>
          <w:sz w:val="25"/>
          <w:szCs w:val="25"/>
          <w:lang w:val="uk-UA"/>
        </w:rPr>
        <w:t>Мельник («ПРОТИ»)</w:t>
      </w:r>
    </w:p>
    <w:p w:rsidR="009C58AF" w:rsidRDefault="00F90864" w:rsidP="00F90864">
      <w:pPr>
        <w:shd w:val="clear" w:color="auto" w:fill="FFFFFF"/>
        <w:spacing w:before="30" w:after="30" w:line="480" w:lineRule="auto"/>
        <w:ind w:left="-142"/>
        <w:jc w:val="both"/>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sidR="00372FCA">
        <w:rPr>
          <w:rFonts w:ascii="Times New Roman" w:eastAsia="Times New Roman" w:hAnsi="Times New Roman" w:cs="Times New Roman"/>
          <w:sz w:val="25"/>
          <w:szCs w:val="25"/>
          <w:lang w:val="uk-UA"/>
        </w:rPr>
        <w:t xml:space="preserve">      </w:t>
      </w:r>
      <w:r w:rsidR="006D41BB" w:rsidRPr="00177B64">
        <w:rPr>
          <w:rFonts w:ascii="Times New Roman" w:eastAsia="Times New Roman" w:hAnsi="Times New Roman" w:cs="Times New Roman"/>
          <w:sz w:val="25"/>
          <w:szCs w:val="25"/>
          <w:lang w:val="uk-UA"/>
        </w:rPr>
        <w:t>О.С.</w:t>
      </w:r>
      <w:r w:rsidR="006D41BB">
        <w:rPr>
          <w:rFonts w:ascii="Times New Roman" w:eastAsia="Times New Roman" w:hAnsi="Times New Roman" w:cs="Times New Roman"/>
          <w:sz w:val="25"/>
          <w:szCs w:val="25"/>
          <w:lang w:val="uk-UA"/>
        </w:rPr>
        <w:t xml:space="preserve"> </w:t>
      </w:r>
      <w:proofErr w:type="spellStart"/>
      <w:r w:rsidR="006E0765" w:rsidRPr="00177B64">
        <w:rPr>
          <w:rFonts w:ascii="Times New Roman" w:eastAsia="Times New Roman" w:hAnsi="Times New Roman" w:cs="Times New Roman"/>
          <w:sz w:val="25"/>
          <w:szCs w:val="25"/>
          <w:lang w:val="uk-UA"/>
        </w:rPr>
        <w:t>Омельян</w:t>
      </w:r>
      <w:proofErr w:type="spellEnd"/>
      <w:r w:rsidR="006E0765" w:rsidRPr="00177B64">
        <w:rPr>
          <w:rFonts w:ascii="Times New Roman" w:eastAsia="Times New Roman" w:hAnsi="Times New Roman" w:cs="Times New Roman"/>
          <w:sz w:val="25"/>
          <w:szCs w:val="25"/>
          <w:lang w:val="uk-UA"/>
        </w:rPr>
        <w:t xml:space="preserve"> («ПРОТИ»)</w:t>
      </w:r>
    </w:p>
    <w:p w:rsidR="009C58AF" w:rsidRDefault="00F90864" w:rsidP="00F90864">
      <w:pPr>
        <w:shd w:val="clear" w:color="auto" w:fill="FFFFFF"/>
        <w:spacing w:before="30" w:after="30" w:line="480" w:lineRule="auto"/>
        <w:ind w:left="-142"/>
        <w:jc w:val="both"/>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sidR="00372FCA">
        <w:rPr>
          <w:rFonts w:ascii="Times New Roman" w:eastAsia="Times New Roman" w:hAnsi="Times New Roman" w:cs="Times New Roman"/>
          <w:sz w:val="25"/>
          <w:szCs w:val="25"/>
          <w:lang w:val="uk-UA"/>
        </w:rPr>
        <w:t xml:space="preserve">      </w:t>
      </w:r>
      <w:r w:rsidR="006D41BB" w:rsidRPr="00177B64">
        <w:rPr>
          <w:rFonts w:ascii="Times New Roman" w:eastAsia="Times New Roman" w:hAnsi="Times New Roman" w:cs="Times New Roman"/>
          <w:sz w:val="25"/>
          <w:szCs w:val="25"/>
          <w:lang w:val="uk-UA"/>
        </w:rPr>
        <w:t>А.В.</w:t>
      </w:r>
      <w:r w:rsidR="006D41BB">
        <w:rPr>
          <w:rFonts w:ascii="Times New Roman" w:eastAsia="Times New Roman" w:hAnsi="Times New Roman" w:cs="Times New Roman"/>
          <w:sz w:val="25"/>
          <w:szCs w:val="25"/>
          <w:lang w:val="uk-UA"/>
        </w:rPr>
        <w:t xml:space="preserve"> </w:t>
      </w:r>
      <w:r w:rsidR="006E0765" w:rsidRPr="00177B64">
        <w:rPr>
          <w:rFonts w:ascii="Times New Roman" w:eastAsia="Times New Roman" w:hAnsi="Times New Roman" w:cs="Times New Roman"/>
          <w:sz w:val="25"/>
          <w:szCs w:val="25"/>
          <w:lang w:val="uk-UA"/>
        </w:rPr>
        <w:t>Пасічник («ЗА»)</w:t>
      </w:r>
    </w:p>
    <w:p w:rsidR="009C58AF" w:rsidRDefault="00F90864" w:rsidP="00F90864">
      <w:pPr>
        <w:shd w:val="clear" w:color="auto" w:fill="FFFFFF"/>
        <w:spacing w:before="30" w:after="30" w:line="480" w:lineRule="auto"/>
        <w:ind w:left="-142"/>
        <w:jc w:val="both"/>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sidR="00372FCA">
        <w:rPr>
          <w:rFonts w:ascii="Times New Roman" w:eastAsia="Times New Roman" w:hAnsi="Times New Roman" w:cs="Times New Roman"/>
          <w:sz w:val="25"/>
          <w:szCs w:val="25"/>
          <w:lang w:val="uk-UA"/>
        </w:rPr>
        <w:t xml:space="preserve">      </w:t>
      </w:r>
      <w:r w:rsidR="006D41BB" w:rsidRPr="00177B64">
        <w:rPr>
          <w:rFonts w:ascii="Times New Roman" w:eastAsia="Times New Roman" w:hAnsi="Times New Roman" w:cs="Times New Roman"/>
          <w:sz w:val="25"/>
          <w:szCs w:val="25"/>
          <w:lang w:val="uk-UA"/>
        </w:rPr>
        <w:t>Р.Б.</w:t>
      </w:r>
      <w:r w:rsidR="006D41BB">
        <w:rPr>
          <w:rFonts w:ascii="Times New Roman" w:eastAsia="Times New Roman" w:hAnsi="Times New Roman" w:cs="Times New Roman"/>
          <w:sz w:val="25"/>
          <w:szCs w:val="25"/>
          <w:lang w:val="uk-UA"/>
        </w:rPr>
        <w:t xml:space="preserve"> </w:t>
      </w:r>
      <w:proofErr w:type="spellStart"/>
      <w:r w:rsidR="006E0765" w:rsidRPr="00177B64">
        <w:rPr>
          <w:rFonts w:ascii="Times New Roman" w:eastAsia="Times New Roman" w:hAnsi="Times New Roman" w:cs="Times New Roman"/>
          <w:sz w:val="25"/>
          <w:szCs w:val="25"/>
          <w:lang w:val="uk-UA"/>
        </w:rPr>
        <w:t>Сабодаш</w:t>
      </w:r>
      <w:proofErr w:type="spellEnd"/>
      <w:r w:rsidR="006E0765" w:rsidRPr="00177B64">
        <w:rPr>
          <w:rFonts w:ascii="Times New Roman" w:eastAsia="Times New Roman" w:hAnsi="Times New Roman" w:cs="Times New Roman"/>
          <w:sz w:val="25"/>
          <w:szCs w:val="25"/>
          <w:lang w:val="uk-UA"/>
        </w:rPr>
        <w:t xml:space="preserve"> («ЗА»)</w:t>
      </w:r>
    </w:p>
    <w:p w:rsidR="009C58AF" w:rsidRDefault="00F90864" w:rsidP="00F90864">
      <w:pPr>
        <w:shd w:val="clear" w:color="auto" w:fill="FFFFFF"/>
        <w:spacing w:before="30" w:after="30" w:line="480" w:lineRule="auto"/>
        <w:ind w:left="-142"/>
        <w:jc w:val="both"/>
        <w:rPr>
          <w:rFonts w:ascii="Times New Roman" w:eastAsia="Times New Roman" w:hAnsi="Times New Roman" w:cs="Times New Roman"/>
          <w:sz w:val="25"/>
          <w:szCs w:val="25"/>
          <w:lang w:val="uk-UA"/>
        </w:rPr>
      </w:pP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sidR="00372FCA">
        <w:rPr>
          <w:rFonts w:ascii="Times New Roman" w:eastAsia="Times New Roman" w:hAnsi="Times New Roman" w:cs="Times New Roman"/>
          <w:sz w:val="25"/>
          <w:szCs w:val="25"/>
          <w:lang w:val="uk-UA"/>
        </w:rPr>
        <w:t xml:space="preserve">      </w:t>
      </w:r>
      <w:r w:rsidR="006D41BB" w:rsidRPr="00177B64">
        <w:rPr>
          <w:rFonts w:ascii="Times New Roman" w:eastAsia="Times New Roman" w:hAnsi="Times New Roman" w:cs="Times New Roman"/>
          <w:sz w:val="25"/>
          <w:szCs w:val="25"/>
          <w:lang w:val="uk-UA"/>
        </w:rPr>
        <w:t>С.Ю.</w:t>
      </w:r>
      <w:r w:rsidR="006D41BB">
        <w:rPr>
          <w:rFonts w:ascii="Times New Roman" w:eastAsia="Times New Roman" w:hAnsi="Times New Roman" w:cs="Times New Roman"/>
          <w:sz w:val="25"/>
          <w:szCs w:val="25"/>
          <w:lang w:val="uk-UA"/>
        </w:rPr>
        <w:t xml:space="preserve"> </w:t>
      </w:r>
      <w:r w:rsidR="006E0765" w:rsidRPr="00177B64">
        <w:rPr>
          <w:rFonts w:ascii="Times New Roman" w:eastAsia="Times New Roman" w:hAnsi="Times New Roman" w:cs="Times New Roman"/>
          <w:sz w:val="25"/>
          <w:szCs w:val="25"/>
          <w:lang w:val="uk-UA"/>
        </w:rPr>
        <w:t>Чумак («ЗА»)</w:t>
      </w:r>
    </w:p>
    <w:p w:rsidR="009C58AF" w:rsidRPr="00177B64" w:rsidRDefault="00F90864" w:rsidP="00F90864">
      <w:pPr>
        <w:shd w:val="clear" w:color="auto" w:fill="FFFFFF"/>
        <w:spacing w:before="30" w:after="30" w:line="480" w:lineRule="auto"/>
        <w:ind w:left="-142"/>
        <w:jc w:val="both"/>
        <w:rPr>
          <w:rFonts w:ascii="Times New Roman" w:hAnsi="Times New Roman" w:cs="Times New Roman"/>
          <w:sz w:val="25"/>
          <w:szCs w:val="25"/>
          <w:lang w:val="uk-UA"/>
        </w:rPr>
      </w:pP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Pr>
          <w:rFonts w:ascii="Times New Roman" w:eastAsia="Times New Roman" w:hAnsi="Times New Roman" w:cs="Times New Roman"/>
          <w:sz w:val="25"/>
          <w:szCs w:val="25"/>
          <w:lang w:val="uk-UA"/>
        </w:rPr>
        <w:tab/>
      </w:r>
      <w:r w:rsidR="00372FCA">
        <w:rPr>
          <w:rFonts w:ascii="Times New Roman" w:eastAsia="Times New Roman" w:hAnsi="Times New Roman" w:cs="Times New Roman"/>
          <w:sz w:val="25"/>
          <w:szCs w:val="25"/>
          <w:lang w:val="uk-UA"/>
        </w:rPr>
        <w:t xml:space="preserve">      </w:t>
      </w:r>
      <w:r w:rsidR="006D41BB" w:rsidRPr="00177B64">
        <w:rPr>
          <w:rFonts w:ascii="Times New Roman" w:eastAsia="Times New Roman" w:hAnsi="Times New Roman" w:cs="Times New Roman"/>
          <w:sz w:val="25"/>
          <w:szCs w:val="25"/>
          <w:lang w:val="uk-UA"/>
        </w:rPr>
        <w:t>Г.М.</w:t>
      </w:r>
      <w:r w:rsidR="006D41BB">
        <w:rPr>
          <w:rFonts w:ascii="Times New Roman" w:eastAsia="Times New Roman" w:hAnsi="Times New Roman" w:cs="Times New Roman"/>
          <w:sz w:val="25"/>
          <w:szCs w:val="25"/>
          <w:lang w:val="uk-UA"/>
        </w:rPr>
        <w:t xml:space="preserve"> </w:t>
      </w:r>
      <w:r w:rsidR="006E0765" w:rsidRPr="00177B64">
        <w:rPr>
          <w:rFonts w:ascii="Times New Roman" w:eastAsia="Times New Roman" w:hAnsi="Times New Roman" w:cs="Times New Roman"/>
          <w:sz w:val="25"/>
          <w:szCs w:val="25"/>
          <w:lang w:val="uk-UA"/>
        </w:rPr>
        <w:t>Шевчук («ЗА»)</w:t>
      </w:r>
    </w:p>
    <w:sectPr w:rsidR="009C58AF" w:rsidRPr="00177B64" w:rsidSect="00177B64">
      <w:headerReference w:type="default" r:id="rId9"/>
      <w:pgSz w:w="11909" w:h="16834"/>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6FE" w:rsidRDefault="001466FE" w:rsidP="00737385">
      <w:pPr>
        <w:spacing w:line="240" w:lineRule="auto"/>
      </w:pPr>
      <w:r>
        <w:separator/>
      </w:r>
    </w:p>
  </w:endnote>
  <w:endnote w:type="continuationSeparator" w:id="0">
    <w:p w:rsidR="001466FE" w:rsidRDefault="001466FE" w:rsidP="00737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6FE" w:rsidRDefault="001466FE" w:rsidP="00737385">
      <w:pPr>
        <w:spacing w:line="240" w:lineRule="auto"/>
      </w:pPr>
      <w:r>
        <w:separator/>
      </w:r>
    </w:p>
  </w:footnote>
  <w:footnote w:type="continuationSeparator" w:id="0">
    <w:p w:rsidR="001466FE" w:rsidRDefault="001466FE" w:rsidP="007373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040747"/>
      <w:docPartObj>
        <w:docPartGallery w:val="Page Numbers (Top of Page)"/>
        <w:docPartUnique/>
      </w:docPartObj>
    </w:sdtPr>
    <w:sdtEndPr>
      <w:rPr>
        <w:rFonts w:ascii="Times New Roman" w:hAnsi="Times New Roman" w:cs="Times New Roman"/>
        <w:sz w:val="24"/>
        <w:szCs w:val="24"/>
      </w:rPr>
    </w:sdtEndPr>
    <w:sdtContent>
      <w:p w:rsidR="00737385" w:rsidRPr="00177B64" w:rsidRDefault="00737385">
        <w:pPr>
          <w:pStyle w:val="a5"/>
          <w:jc w:val="center"/>
          <w:rPr>
            <w:rFonts w:ascii="Times New Roman" w:hAnsi="Times New Roman" w:cs="Times New Roman"/>
            <w:sz w:val="24"/>
            <w:szCs w:val="24"/>
          </w:rPr>
        </w:pPr>
        <w:r w:rsidRPr="00177B64">
          <w:rPr>
            <w:rFonts w:ascii="Times New Roman" w:hAnsi="Times New Roman" w:cs="Times New Roman"/>
            <w:sz w:val="24"/>
            <w:szCs w:val="24"/>
          </w:rPr>
          <w:fldChar w:fldCharType="begin"/>
        </w:r>
        <w:r w:rsidRPr="00177B64">
          <w:rPr>
            <w:rFonts w:ascii="Times New Roman" w:hAnsi="Times New Roman" w:cs="Times New Roman"/>
            <w:sz w:val="24"/>
            <w:szCs w:val="24"/>
          </w:rPr>
          <w:instrText>PAGE   \* MERGEFORMAT</w:instrText>
        </w:r>
        <w:r w:rsidRPr="00177B64">
          <w:rPr>
            <w:rFonts w:ascii="Times New Roman" w:hAnsi="Times New Roman" w:cs="Times New Roman"/>
            <w:sz w:val="24"/>
            <w:szCs w:val="24"/>
          </w:rPr>
          <w:fldChar w:fldCharType="separate"/>
        </w:r>
        <w:r w:rsidR="00CB7680" w:rsidRPr="00CB7680">
          <w:rPr>
            <w:rFonts w:ascii="Times New Roman" w:hAnsi="Times New Roman" w:cs="Times New Roman"/>
            <w:noProof/>
            <w:sz w:val="24"/>
            <w:szCs w:val="24"/>
            <w:lang w:val="uk-UA"/>
          </w:rPr>
          <w:t>2</w:t>
        </w:r>
        <w:r w:rsidRPr="00177B64">
          <w:rPr>
            <w:rFonts w:ascii="Times New Roman" w:hAnsi="Times New Roman" w:cs="Times New Roman"/>
            <w:sz w:val="24"/>
            <w:szCs w:val="24"/>
          </w:rPr>
          <w:fldChar w:fldCharType="end"/>
        </w:r>
      </w:p>
    </w:sdtContent>
  </w:sdt>
  <w:p w:rsidR="00737385" w:rsidRDefault="0073738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AF"/>
    <w:rsid w:val="00053E42"/>
    <w:rsid w:val="00095758"/>
    <w:rsid w:val="001466FE"/>
    <w:rsid w:val="00177B64"/>
    <w:rsid w:val="0034297F"/>
    <w:rsid w:val="00372FCA"/>
    <w:rsid w:val="003B1638"/>
    <w:rsid w:val="0064430B"/>
    <w:rsid w:val="00655AAC"/>
    <w:rsid w:val="006D41BB"/>
    <w:rsid w:val="006E0765"/>
    <w:rsid w:val="00737385"/>
    <w:rsid w:val="007E308D"/>
    <w:rsid w:val="007F3621"/>
    <w:rsid w:val="007F3810"/>
    <w:rsid w:val="00822F78"/>
    <w:rsid w:val="009C58AF"/>
    <w:rsid w:val="00B91961"/>
    <w:rsid w:val="00CB7680"/>
    <w:rsid w:val="00DE2359"/>
    <w:rsid w:val="00E67F40"/>
    <w:rsid w:val="00F1512B"/>
    <w:rsid w:val="00F90864"/>
    <w:rsid w:val="00FE5A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737385"/>
    <w:pPr>
      <w:tabs>
        <w:tab w:val="center" w:pos="4819"/>
        <w:tab w:val="right" w:pos="9639"/>
      </w:tabs>
      <w:spacing w:line="240" w:lineRule="auto"/>
    </w:pPr>
  </w:style>
  <w:style w:type="character" w:customStyle="1" w:styleId="a6">
    <w:name w:val="Верхний колонтитул Знак"/>
    <w:basedOn w:val="a0"/>
    <w:link w:val="a5"/>
    <w:uiPriority w:val="99"/>
    <w:rsid w:val="00737385"/>
  </w:style>
  <w:style w:type="paragraph" w:styleId="a7">
    <w:name w:val="footer"/>
    <w:basedOn w:val="a"/>
    <w:link w:val="a8"/>
    <w:uiPriority w:val="99"/>
    <w:unhideWhenUsed/>
    <w:rsid w:val="00737385"/>
    <w:pPr>
      <w:tabs>
        <w:tab w:val="center" w:pos="4819"/>
        <w:tab w:val="right" w:pos="9639"/>
      </w:tabs>
      <w:spacing w:line="240" w:lineRule="auto"/>
    </w:pPr>
  </w:style>
  <w:style w:type="character" w:customStyle="1" w:styleId="a8">
    <w:name w:val="Нижний колонтитул Знак"/>
    <w:basedOn w:val="a0"/>
    <w:link w:val="a7"/>
    <w:uiPriority w:val="99"/>
    <w:rsid w:val="00737385"/>
  </w:style>
  <w:style w:type="paragraph" w:styleId="a9">
    <w:name w:val="Balloon Text"/>
    <w:basedOn w:val="a"/>
    <w:link w:val="aa"/>
    <w:uiPriority w:val="99"/>
    <w:semiHidden/>
    <w:unhideWhenUsed/>
    <w:rsid w:val="00DE2359"/>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E235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737385"/>
    <w:pPr>
      <w:tabs>
        <w:tab w:val="center" w:pos="4819"/>
        <w:tab w:val="right" w:pos="9639"/>
      </w:tabs>
      <w:spacing w:line="240" w:lineRule="auto"/>
    </w:pPr>
  </w:style>
  <w:style w:type="character" w:customStyle="1" w:styleId="a6">
    <w:name w:val="Верхний колонтитул Знак"/>
    <w:basedOn w:val="a0"/>
    <w:link w:val="a5"/>
    <w:uiPriority w:val="99"/>
    <w:rsid w:val="00737385"/>
  </w:style>
  <w:style w:type="paragraph" w:styleId="a7">
    <w:name w:val="footer"/>
    <w:basedOn w:val="a"/>
    <w:link w:val="a8"/>
    <w:uiPriority w:val="99"/>
    <w:unhideWhenUsed/>
    <w:rsid w:val="00737385"/>
    <w:pPr>
      <w:tabs>
        <w:tab w:val="center" w:pos="4819"/>
        <w:tab w:val="right" w:pos="9639"/>
      </w:tabs>
      <w:spacing w:line="240" w:lineRule="auto"/>
    </w:pPr>
  </w:style>
  <w:style w:type="character" w:customStyle="1" w:styleId="a8">
    <w:name w:val="Нижний колонтитул Знак"/>
    <w:basedOn w:val="a0"/>
    <w:link w:val="a7"/>
    <w:uiPriority w:val="99"/>
    <w:rsid w:val="00737385"/>
  </w:style>
  <w:style w:type="paragraph" w:styleId="a9">
    <w:name w:val="Balloon Text"/>
    <w:basedOn w:val="a"/>
    <w:link w:val="aa"/>
    <w:uiPriority w:val="99"/>
    <w:semiHidden/>
    <w:unhideWhenUsed/>
    <w:rsid w:val="00DE2359"/>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E23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3DEBB-BA55-42A8-B9A1-76569AAC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15754</Words>
  <Characters>8981</Characters>
  <Application>Microsoft Office Word</Application>
  <DocSecurity>0</DocSecurity>
  <Lines>74</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Василенко Наталія Іванівна</dc:creator>
  <cp:lastModifiedBy>Василенко Наталія Іванівна</cp:lastModifiedBy>
  <cp:revision>3</cp:revision>
  <cp:lastPrinted>2024-02-23T11:46:00Z</cp:lastPrinted>
  <dcterms:created xsi:type="dcterms:W3CDTF">2024-02-23T12:15:00Z</dcterms:created>
  <dcterms:modified xsi:type="dcterms:W3CDTF">2024-02-23T13:21:00Z</dcterms:modified>
</cp:coreProperties>
</file>