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44FBB4" w14:textId="02B7B3E2" w:rsidR="00EF279A" w:rsidRPr="007E17CA" w:rsidRDefault="0093521A" w:rsidP="00F25BDC">
      <w:pPr>
        <w:ind w:right="-1"/>
        <w:jc w:val="center"/>
        <w:rPr>
          <w:sz w:val="26"/>
          <w:szCs w:val="26"/>
          <w:lang w:val="uk-UA"/>
        </w:rPr>
      </w:pPr>
      <w:r w:rsidRPr="007E17CA">
        <w:rPr>
          <w:noProof/>
          <w:kern w:val="1"/>
          <w:sz w:val="26"/>
          <w:szCs w:val="26"/>
          <w:lang w:val="uk-UA" w:eastAsia="uk-UA"/>
        </w:rPr>
        <w:drawing>
          <wp:inline distT="0" distB="0" distL="0" distR="0" wp14:anchorId="2D00379E" wp14:editId="51AD22DF">
            <wp:extent cx="541020" cy="716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64806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920A6" w14:textId="77777777" w:rsidR="00EF279A" w:rsidRPr="007E17CA" w:rsidRDefault="00EF279A" w:rsidP="00EF279A">
      <w:pPr>
        <w:rPr>
          <w:sz w:val="26"/>
          <w:szCs w:val="26"/>
          <w:lang w:val="uk-UA"/>
        </w:rPr>
      </w:pPr>
    </w:p>
    <w:p w14:paraId="64E66E99" w14:textId="77777777" w:rsidR="00EF279A" w:rsidRPr="007E17CA" w:rsidRDefault="0093521A" w:rsidP="00EF279A">
      <w:pPr>
        <w:spacing w:after="240"/>
        <w:ind w:right="57"/>
        <w:jc w:val="center"/>
        <w:rPr>
          <w:sz w:val="36"/>
          <w:szCs w:val="36"/>
          <w:lang w:val="uk-UA"/>
        </w:rPr>
      </w:pPr>
      <w:r w:rsidRPr="007E17CA">
        <w:rPr>
          <w:sz w:val="36"/>
          <w:szCs w:val="36"/>
          <w:lang w:val="uk-UA"/>
        </w:rPr>
        <w:t>ВИЩА КВАЛІФІКАЦІЙНА КОМІСІЯ СУДДІВ УКРАЇНИ</w:t>
      </w:r>
    </w:p>
    <w:p w14:paraId="3F3EF12D" w14:textId="4085938C" w:rsidR="007E17CA" w:rsidRPr="00BC4164" w:rsidRDefault="00811B6E" w:rsidP="00EF279A">
      <w:pPr>
        <w:shd w:val="clear" w:color="auto" w:fill="FFFFFF"/>
        <w:spacing w:after="2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 січня 2024 </w:t>
      </w:r>
      <w:r w:rsidR="0093521A" w:rsidRPr="00BC4164">
        <w:rPr>
          <w:sz w:val="28"/>
          <w:szCs w:val="28"/>
          <w:lang w:val="uk-UA"/>
        </w:rPr>
        <w:t>року</w:t>
      </w:r>
      <w:r w:rsidR="0093521A" w:rsidRPr="00BC4164">
        <w:rPr>
          <w:sz w:val="28"/>
          <w:szCs w:val="28"/>
          <w:lang w:val="uk-UA"/>
        </w:rPr>
        <w:tab/>
      </w:r>
      <w:r w:rsidR="0093521A" w:rsidRPr="00BC4164">
        <w:rPr>
          <w:sz w:val="28"/>
          <w:szCs w:val="28"/>
          <w:lang w:val="uk-UA"/>
        </w:rPr>
        <w:tab/>
      </w:r>
      <w:r w:rsidR="0093521A" w:rsidRPr="00BC4164">
        <w:rPr>
          <w:sz w:val="28"/>
          <w:szCs w:val="28"/>
          <w:lang w:val="uk-UA"/>
        </w:rPr>
        <w:tab/>
      </w:r>
      <w:r w:rsidR="0093521A" w:rsidRPr="00BC4164">
        <w:rPr>
          <w:sz w:val="28"/>
          <w:szCs w:val="28"/>
          <w:lang w:val="uk-UA"/>
        </w:rPr>
        <w:tab/>
      </w:r>
      <w:r w:rsidR="0093521A" w:rsidRPr="00BC4164">
        <w:rPr>
          <w:sz w:val="28"/>
          <w:szCs w:val="28"/>
          <w:lang w:val="uk-UA"/>
        </w:rPr>
        <w:tab/>
      </w:r>
      <w:r w:rsidR="0093521A" w:rsidRPr="00BC4164">
        <w:rPr>
          <w:sz w:val="28"/>
          <w:szCs w:val="28"/>
          <w:lang w:val="uk-UA"/>
        </w:rPr>
        <w:tab/>
      </w:r>
      <w:r w:rsidR="0093521A" w:rsidRPr="00BC4164">
        <w:rPr>
          <w:sz w:val="28"/>
          <w:szCs w:val="28"/>
          <w:lang w:val="uk-UA"/>
        </w:rPr>
        <w:tab/>
      </w:r>
      <w:r w:rsidR="0093521A" w:rsidRPr="00BC4164">
        <w:rPr>
          <w:sz w:val="28"/>
          <w:szCs w:val="28"/>
          <w:lang w:val="uk-UA"/>
        </w:rPr>
        <w:tab/>
      </w:r>
      <w:r w:rsidR="0093521A" w:rsidRPr="00BC4164">
        <w:rPr>
          <w:sz w:val="28"/>
          <w:szCs w:val="28"/>
          <w:lang w:val="uk-UA"/>
        </w:rPr>
        <w:tab/>
      </w:r>
      <w:r w:rsidR="00C623BE" w:rsidRPr="00BC4164">
        <w:rPr>
          <w:sz w:val="28"/>
          <w:szCs w:val="28"/>
          <w:lang w:val="uk-UA"/>
        </w:rPr>
        <w:t xml:space="preserve">   </w:t>
      </w:r>
      <w:r w:rsidR="0093521A" w:rsidRPr="00BC4164">
        <w:rPr>
          <w:sz w:val="28"/>
          <w:szCs w:val="28"/>
          <w:lang w:val="uk-UA"/>
        </w:rPr>
        <w:t>м. Київ</w:t>
      </w:r>
    </w:p>
    <w:p w14:paraId="6CB72BEE" w14:textId="50DE8E50" w:rsidR="007E17CA" w:rsidRPr="002E0EA2" w:rsidRDefault="009D0517" w:rsidP="007E17CA">
      <w:pPr>
        <w:shd w:val="clear" w:color="auto" w:fill="FFFFFF"/>
        <w:spacing w:after="600"/>
        <w:ind w:right="136"/>
        <w:jc w:val="center"/>
        <w:rPr>
          <w:bCs/>
          <w:sz w:val="28"/>
          <w:szCs w:val="28"/>
          <w:u w:val="single"/>
          <w:lang w:val="uk-UA"/>
        </w:rPr>
      </w:pPr>
      <w:r>
        <w:rPr>
          <w:bCs/>
          <w:sz w:val="28"/>
          <w:szCs w:val="28"/>
          <w:lang w:val="uk-UA"/>
        </w:rPr>
        <w:t xml:space="preserve">Р І Ш Е Н </w:t>
      </w:r>
      <w:proofErr w:type="spellStart"/>
      <w:r>
        <w:rPr>
          <w:bCs/>
          <w:sz w:val="28"/>
          <w:szCs w:val="28"/>
          <w:lang w:val="uk-UA"/>
        </w:rPr>
        <w:t>Н</w:t>
      </w:r>
      <w:proofErr w:type="spellEnd"/>
      <w:r>
        <w:rPr>
          <w:bCs/>
          <w:sz w:val="28"/>
          <w:szCs w:val="28"/>
          <w:lang w:val="uk-UA"/>
        </w:rPr>
        <w:t xml:space="preserve"> Я  </w:t>
      </w:r>
      <w:r w:rsidR="007E17CA" w:rsidRPr="00BC4164">
        <w:rPr>
          <w:bCs/>
          <w:sz w:val="28"/>
          <w:szCs w:val="28"/>
          <w:lang w:val="uk-UA"/>
        </w:rPr>
        <w:t xml:space="preserve">№ </w:t>
      </w:r>
      <w:r w:rsidR="002E0EA2">
        <w:rPr>
          <w:bCs/>
          <w:sz w:val="28"/>
          <w:szCs w:val="28"/>
          <w:u w:val="single"/>
          <w:lang w:val="uk-UA"/>
        </w:rPr>
        <w:t>4/зп-24</w:t>
      </w:r>
      <w:bookmarkStart w:id="0" w:name="_GoBack"/>
      <w:bookmarkEnd w:id="0"/>
    </w:p>
    <w:p w14:paraId="51FA6DD4" w14:textId="77777777" w:rsidR="00EF279A" w:rsidRPr="00BC4164" w:rsidRDefault="0093521A" w:rsidP="00EF279A">
      <w:pPr>
        <w:shd w:val="clear" w:color="auto" w:fill="FFFFFF"/>
        <w:tabs>
          <w:tab w:val="left" w:pos="567"/>
        </w:tabs>
        <w:spacing w:after="240"/>
        <w:ind w:right="-1"/>
        <w:jc w:val="both"/>
        <w:rPr>
          <w:sz w:val="28"/>
          <w:szCs w:val="28"/>
          <w:lang w:val="uk-UA"/>
        </w:rPr>
      </w:pPr>
      <w:r w:rsidRPr="00BC4164">
        <w:rPr>
          <w:sz w:val="28"/>
          <w:szCs w:val="28"/>
          <w:lang w:val="uk-UA"/>
        </w:rPr>
        <w:t>Вища кваліфікаційна комісія суддів України у пленарному складі:</w:t>
      </w:r>
    </w:p>
    <w:p w14:paraId="0F543563" w14:textId="613337AE" w:rsidR="00EF279A" w:rsidRPr="00BC4164" w:rsidRDefault="0093521A" w:rsidP="00EF279A">
      <w:pPr>
        <w:shd w:val="clear" w:color="auto" w:fill="FFFFFF"/>
        <w:spacing w:after="240"/>
        <w:ind w:right="-1"/>
        <w:jc w:val="both"/>
        <w:rPr>
          <w:sz w:val="28"/>
          <w:szCs w:val="28"/>
          <w:lang w:val="uk-UA"/>
        </w:rPr>
      </w:pPr>
      <w:r w:rsidRPr="00BC4164">
        <w:rPr>
          <w:sz w:val="28"/>
          <w:szCs w:val="28"/>
          <w:lang w:val="uk-UA"/>
        </w:rPr>
        <w:t xml:space="preserve">головуючого – </w:t>
      </w:r>
      <w:r w:rsidR="00811B6E">
        <w:rPr>
          <w:sz w:val="28"/>
          <w:szCs w:val="28"/>
          <w:lang w:val="uk-UA"/>
        </w:rPr>
        <w:t>Сидоровича Р.М</w:t>
      </w:r>
      <w:r w:rsidRPr="00BC4164">
        <w:rPr>
          <w:sz w:val="28"/>
          <w:szCs w:val="28"/>
          <w:lang w:val="uk-UA"/>
        </w:rPr>
        <w:t>.,</w:t>
      </w:r>
    </w:p>
    <w:p w14:paraId="2C90C280" w14:textId="1E668009" w:rsidR="00EF279A" w:rsidRPr="0048490B" w:rsidRDefault="0093521A" w:rsidP="00EF279A">
      <w:pPr>
        <w:shd w:val="clear" w:color="auto" w:fill="FFFFFF"/>
        <w:tabs>
          <w:tab w:val="left" w:pos="3969"/>
        </w:tabs>
        <w:spacing w:after="240"/>
        <w:ind w:right="-15"/>
        <w:jc w:val="both"/>
        <w:rPr>
          <w:sz w:val="28"/>
          <w:szCs w:val="28"/>
          <w:lang w:val="uk-UA"/>
        </w:rPr>
      </w:pPr>
      <w:r w:rsidRPr="0048490B">
        <w:rPr>
          <w:sz w:val="28"/>
          <w:szCs w:val="28"/>
          <w:lang w:val="uk-UA"/>
        </w:rPr>
        <w:t xml:space="preserve">членів Комісії: </w:t>
      </w:r>
      <w:r w:rsidR="00811B6E" w:rsidRPr="0048490B">
        <w:rPr>
          <w:sz w:val="28"/>
          <w:szCs w:val="28"/>
          <w:lang w:val="uk-UA"/>
        </w:rPr>
        <w:t xml:space="preserve">Духа Я.М., </w:t>
      </w:r>
      <w:proofErr w:type="spellStart"/>
      <w:r w:rsidRPr="0048490B">
        <w:rPr>
          <w:sz w:val="28"/>
          <w:szCs w:val="28"/>
          <w:lang w:val="uk-UA"/>
        </w:rPr>
        <w:t>Кидисюка</w:t>
      </w:r>
      <w:proofErr w:type="spellEnd"/>
      <w:r w:rsidR="002E0EA2">
        <w:rPr>
          <w:sz w:val="28"/>
          <w:szCs w:val="28"/>
          <w:lang w:val="uk-UA"/>
        </w:rPr>
        <w:t xml:space="preserve"> </w:t>
      </w:r>
      <w:r w:rsidRPr="0048490B">
        <w:rPr>
          <w:sz w:val="28"/>
          <w:szCs w:val="28"/>
          <w:lang w:val="uk-UA"/>
        </w:rPr>
        <w:t xml:space="preserve">Р.А., </w:t>
      </w:r>
      <w:proofErr w:type="spellStart"/>
      <w:r w:rsidRPr="0048490B">
        <w:rPr>
          <w:sz w:val="28"/>
          <w:szCs w:val="28"/>
          <w:lang w:val="uk-UA"/>
        </w:rPr>
        <w:t>Кобецької</w:t>
      </w:r>
      <w:proofErr w:type="spellEnd"/>
      <w:r w:rsidR="002E0EA2">
        <w:rPr>
          <w:sz w:val="28"/>
          <w:szCs w:val="28"/>
          <w:lang w:val="uk-UA"/>
        </w:rPr>
        <w:t xml:space="preserve"> </w:t>
      </w:r>
      <w:r w:rsidRPr="0048490B">
        <w:rPr>
          <w:sz w:val="28"/>
          <w:szCs w:val="28"/>
          <w:lang w:val="uk-UA"/>
        </w:rPr>
        <w:t xml:space="preserve">Н.Р., </w:t>
      </w:r>
      <w:proofErr w:type="spellStart"/>
      <w:r w:rsidR="0048490B" w:rsidRPr="0048490B">
        <w:rPr>
          <w:rFonts w:ascii="Times New Roman CYR" w:hAnsi="Times New Roman CYR" w:cs="Times New Roman CYR"/>
          <w:color w:val="2A2A2A"/>
          <w:sz w:val="28"/>
          <w:szCs w:val="28"/>
          <w:lang w:val="uk-UA"/>
        </w:rPr>
        <w:t>Коліуша</w:t>
      </w:r>
      <w:proofErr w:type="spellEnd"/>
      <w:r w:rsidR="0048490B" w:rsidRPr="0048490B">
        <w:rPr>
          <w:rFonts w:ascii="Times New Roman CYR" w:hAnsi="Times New Roman CYR" w:cs="Times New Roman CYR"/>
          <w:color w:val="2A2A2A"/>
          <w:sz w:val="28"/>
          <w:szCs w:val="28"/>
          <w:lang w:val="uk-UA"/>
        </w:rPr>
        <w:t xml:space="preserve"> О.Л., </w:t>
      </w:r>
      <w:r w:rsidRPr="0048490B">
        <w:rPr>
          <w:sz w:val="28"/>
          <w:szCs w:val="28"/>
          <w:lang w:val="uk-UA"/>
        </w:rPr>
        <w:t>Мельника</w:t>
      </w:r>
      <w:r w:rsidR="002E0EA2">
        <w:rPr>
          <w:sz w:val="28"/>
          <w:szCs w:val="28"/>
          <w:lang w:val="uk-UA"/>
        </w:rPr>
        <w:t xml:space="preserve"> </w:t>
      </w:r>
      <w:r w:rsidRPr="0048490B">
        <w:rPr>
          <w:sz w:val="28"/>
          <w:szCs w:val="28"/>
          <w:lang w:val="uk-UA"/>
        </w:rPr>
        <w:t xml:space="preserve">Р.І., </w:t>
      </w:r>
      <w:proofErr w:type="spellStart"/>
      <w:r w:rsidR="00C623BE" w:rsidRPr="0048490B">
        <w:rPr>
          <w:sz w:val="28"/>
          <w:szCs w:val="28"/>
          <w:lang w:val="uk-UA"/>
        </w:rPr>
        <w:t>Омельяна</w:t>
      </w:r>
      <w:proofErr w:type="spellEnd"/>
      <w:r w:rsidR="002E0EA2">
        <w:rPr>
          <w:sz w:val="28"/>
          <w:szCs w:val="28"/>
          <w:lang w:val="uk-UA"/>
        </w:rPr>
        <w:t xml:space="preserve"> </w:t>
      </w:r>
      <w:r w:rsidR="00C623BE" w:rsidRPr="0048490B">
        <w:rPr>
          <w:sz w:val="28"/>
          <w:szCs w:val="28"/>
          <w:lang w:val="uk-UA"/>
        </w:rPr>
        <w:t xml:space="preserve">О.С., </w:t>
      </w:r>
      <w:r w:rsidRPr="0048490B">
        <w:rPr>
          <w:sz w:val="28"/>
          <w:szCs w:val="28"/>
          <w:lang w:val="uk-UA"/>
        </w:rPr>
        <w:t>Пасічника</w:t>
      </w:r>
      <w:r w:rsidR="002E0EA2">
        <w:rPr>
          <w:sz w:val="28"/>
          <w:szCs w:val="28"/>
          <w:lang w:val="uk-UA"/>
        </w:rPr>
        <w:t xml:space="preserve"> </w:t>
      </w:r>
      <w:r w:rsidRPr="0048490B">
        <w:rPr>
          <w:sz w:val="28"/>
          <w:szCs w:val="28"/>
          <w:lang w:val="uk-UA"/>
        </w:rPr>
        <w:t xml:space="preserve">А.В., </w:t>
      </w:r>
      <w:proofErr w:type="spellStart"/>
      <w:r w:rsidRPr="0048490B">
        <w:rPr>
          <w:sz w:val="28"/>
          <w:szCs w:val="28"/>
          <w:lang w:val="uk-UA"/>
        </w:rPr>
        <w:t>Сабодаша</w:t>
      </w:r>
      <w:proofErr w:type="spellEnd"/>
      <w:r w:rsidR="002E0EA2">
        <w:rPr>
          <w:sz w:val="28"/>
          <w:szCs w:val="28"/>
          <w:lang w:val="uk-UA"/>
        </w:rPr>
        <w:t xml:space="preserve"> </w:t>
      </w:r>
      <w:r w:rsidRPr="0048490B">
        <w:rPr>
          <w:sz w:val="28"/>
          <w:szCs w:val="28"/>
          <w:lang w:val="uk-UA"/>
        </w:rPr>
        <w:t>Р.Б.</w:t>
      </w:r>
      <w:r w:rsidR="00475788" w:rsidRPr="0048490B">
        <w:rPr>
          <w:sz w:val="28"/>
          <w:szCs w:val="28"/>
          <w:lang w:val="uk-UA"/>
        </w:rPr>
        <w:t xml:space="preserve"> (доповідач)</w:t>
      </w:r>
      <w:r w:rsidRPr="0048490B">
        <w:rPr>
          <w:sz w:val="28"/>
          <w:szCs w:val="28"/>
          <w:lang w:val="uk-UA"/>
        </w:rPr>
        <w:t>, Чумака</w:t>
      </w:r>
      <w:r w:rsidR="002E0EA2">
        <w:rPr>
          <w:sz w:val="28"/>
          <w:szCs w:val="28"/>
          <w:lang w:val="uk-UA"/>
        </w:rPr>
        <w:t xml:space="preserve"> </w:t>
      </w:r>
      <w:r w:rsidRPr="0048490B">
        <w:rPr>
          <w:sz w:val="28"/>
          <w:szCs w:val="28"/>
          <w:lang w:val="uk-UA"/>
        </w:rPr>
        <w:t>С.Ю., Шевчук</w:t>
      </w:r>
      <w:r w:rsidR="002E0EA2">
        <w:rPr>
          <w:sz w:val="28"/>
          <w:szCs w:val="28"/>
          <w:lang w:val="uk-UA"/>
        </w:rPr>
        <w:t xml:space="preserve"> </w:t>
      </w:r>
      <w:r w:rsidRPr="0048490B">
        <w:rPr>
          <w:sz w:val="28"/>
          <w:szCs w:val="28"/>
          <w:lang w:val="uk-UA"/>
        </w:rPr>
        <w:t>Г.М.,</w:t>
      </w:r>
    </w:p>
    <w:p w14:paraId="4882706E" w14:textId="18A4FFE9" w:rsidR="00EF279A" w:rsidRPr="00BC4164" w:rsidRDefault="0093521A" w:rsidP="00EF279A">
      <w:pPr>
        <w:shd w:val="clear" w:color="auto" w:fill="FFFFFF"/>
        <w:tabs>
          <w:tab w:val="left" w:pos="7300"/>
        </w:tabs>
        <w:spacing w:after="240"/>
        <w:jc w:val="both"/>
        <w:rPr>
          <w:color w:val="000000"/>
          <w:sz w:val="28"/>
          <w:szCs w:val="28"/>
          <w:lang w:val="uk-UA"/>
        </w:rPr>
      </w:pPr>
      <w:r w:rsidRPr="0048490B">
        <w:rPr>
          <w:color w:val="000000"/>
          <w:sz w:val="28"/>
          <w:szCs w:val="28"/>
          <w:lang w:val="uk-UA"/>
        </w:rPr>
        <w:t xml:space="preserve">розглянувши питання внесення змін до </w:t>
      </w:r>
      <w:r w:rsidRPr="0048490B">
        <w:rPr>
          <w:bCs/>
          <w:sz w:val="28"/>
          <w:szCs w:val="28"/>
          <w:lang w:val="uk-UA" w:eastAsia="uk-UA"/>
        </w:rPr>
        <w:t>Регламенту Вищої кваліфікаційної</w:t>
      </w:r>
      <w:r w:rsidRPr="00BC4164">
        <w:rPr>
          <w:bCs/>
          <w:sz w:val="28"/>
          <w:szCs w:val="28"/>
          <w:lang w:val="uk-UA" w:eastAsia="uk-UA"/>
        </w:rPr>
        <w:t xml:space="preserve"> комісії</w:t>
      </w:r>
      <w:r w:rsidR="002E0EA2">
        <w:rPr>
          <w:bCs/>
          <w:sz w:val="28"/>
          <w:szCs w:val="28"/>
          <w:lang w:val="uk-UA" w:eastAsia="uk-UA"/>
        </w:rPr>
        <w:t xml:space="preserve"> </w:t>
      </w:r>
      <w:r w:rsidRPr="00BC4164">
        <w:rPr>
          <w:bCs/>
          <w:sz w:val="28"/>
          <w:szCs w:val="28"/>
          <w:lang w:val="uk-UA" w:eastAsia="uk-UA"/>
        </w:rPr>
        <w:t>суддів України,</w:t>
      </w:r>
      <w:r w:rsidRPr="00BC4164">
        <w:rPr>
          <w:color w:val="000000"/>
          <w:sz w:val="28"/>
          <w:szCs w:val="28"/>
          <w:lang w:val="uk-UA"/>
        </w:rPr>
        <w:t xml:space="preserve"> затвердженого рішенням Вищої кваліфікаційної комісії суддів України від</w:t>
      </w:r>
      <w:r w:rsidR="002E0EA2">
        <w:rPr>
          <w:color w:val="000000"/>
          <w:sz w:val="28"/>
          <w:szCs w:val="28"/>
          <w:lang w:val="uk-UA"/>
        </w:rPr>
        <w:t xml:space="preserve"> </w:t>
      </w:r>
      <w:r w:rsidRPr="00BC4164">
        <w:rPr>
          <w:color w:val="000000"/>
          <w:sz w:val="28"/>
          <w:szCs w:val="28"/>
          <w:lang w:val="uk-UA"/>
        </w:rPr>
        <w:t>13</w:t>
      </w:r>
      <w:r w:rsidR="002E0EA2">
        <w:rPr>
          <w:color w:val="000000"/>
          <w:sz w:val="28"/>
          <w:szCs w:val="28"/>
          <w:lang w:val="uk-UA"/>
        </w:rPr>
        <w:t xml:space="preserve"> </w:t>
      </w:r>
      <w:r w:rsidRPr="00BC4164">
        <w:rPr>
          <w:color w:val="000000"/>
          <w:sz w:val="28"/>
          <w:szCs w:val="28"/>
          <w:lang w:val="uk-UA"/>
        </w:rPr>
        <w:t>жовтня 2016</w:t>
      </w:r>
      <w:r w:rsidR="002E0EA2">
        <w:rPr>
          <w:color w:val="000000"/>
          <w:sz w:val="28"/>
          <w:szCs w:val="28"/>
          <w:lang w:val="uk-UA"/>
        </w:rPr>
        <w:t xml:space="preserve"> </w:t>
      </w:r>
      <w:r w:rsidRPr="00BC4164">
        <w:rPr>
          <w:color w:val="000000"/>
          <w:sz w:val="28"/>
          <w:szCs w:val="28"/>
          <w:lang w:val="uk-UA"/>
        </w:rPr>
        <w:t>року №</w:t>
      </w:r>
      <w:r w:rsidR="002E0EA2">
        <w:rPr>
          <w:color w:val="000000"/>
          <w:sz w:val="28"/>
          <w:szCs w:val="28"/>
          <w:lang w:val="uk-UA"/>
        </w:rPr>
        <w:t xml:space="preserve"> </w:t>
      </w:r>
      <w:r w:rsidRPr="00BC4164">
        <w:rPr>
          <w:color w:val="000000"/>
          <w:sz w:val="28"/>
          <w:szCs w:val="28"/>
          <w:lang w:val="uk-UA"/>
        </w:rPr>
        <w:t>81/зп-16 (</w:t>
      </w:r>
      <w:r w:rsidR="00967394" w:rsidRPr="00BC4164">
        <w:rPr>
          <w:color w:val="000000"/>
          <w:sz w:val="28"/>
          <w:szCs w:val="28"/>
          <w:lang w:val="uk-UA"/>
        </w:rPr>
        <w:t>в редакції рішення Вищої кваліфікаційної комісії суддів України від</w:t>
      </w:r>
      <w:r w:rsidR="002E0EA2">
        <w:rPr>
          <w:color w:val="000000"/>
          <w:sz w:val="28"/>
          <w:szCs w:val="28"/>
          <w:lang w:val="uk-UA"/>
        </w:rPr>
        <w:t xml:space="preserve"> </w:t>
      </w:r>
      <w:r w:rsidR="00967394" w:rsidRPr="00BC4164">
        <w:rPr>
          <w:color w:val="000000"/>
          <w:sz w:val="28"/>
          <w:szCs w:val="28"/>
          <w:lang w:val="uk-UA"/>
        </w:rPr>
        <w:t>19</w:t>
      </w:r>
      <w:r w:rsidR="002E0EA2">
        <w:rPr>
          <w:color w:val="000000"/>
          <w:sz w:val="28"/>
          <w:szCs w:val="28"/>
          <w:lang w:val="uk-UA"/>
        </w:rPr>
        <w:t xml:space="preserve"> </w:t>
      </w:r>
      <w:r w:rsidR="00967394" w:rsidRPr="00BC4164">
        <w:rPr>
          <w:color w:val="000000"/>
          <w:sz w:val="28"/>
          <w:szCs w:val="28"/>
          <w:lang w:val="uk-UA"/>
        </w:rPr>
        <w:t>жовтня 2023</w:t>
      </w:r>
      <w:r w:rsidR="002E0EA2">
        <w:rPr>
          <w:color w:val="000000"/>
          <w:sz w:val="28"/>
          <w:szCs w:val="28"/>
          <w:lang w:val="uk-UA"/>
        </w:rPr>
        <w:t xml:space="preserve"> </w:t>
      </w:r>
      <w:r w:rsidR="00967394" w:rsidRPr="00BC4164">
        <w:rPr>
          <w:color w:val="000000"/>
          <w:sz w:val="28"/>
          <w:szCs w:val="28"/>
          <w:lang w:val="uk-UA"/>
        </w:rPr>
        <w:t>року №</w:t>
      </w:r>
      <w:r w:rsidR="002E0EA2">
        <w:rPr>
          <w:color w:val="000000"/>
          <w:sz w:val="28"/>
          <w:szCs w:val="28"/>
          <w:lang w:val="uk-UA"/>
        </w:rPr>
        <w:t xml:space="preserve"> </w:t>
      </w:r>
      <w:r w:rsidR="00967394" w:rsidRPr="00BC4164">
        <w:rPr>
          <w:color w:val="000000"/>
          <w:sz w:val="28"/>
          <w:szCs w:val="28"/>
          <w:lang w:val="uk-UA"/>
        </w:rPr>
        <w:t>119/зп-23</w:t>
      </w:r>
      <w:r w:rsidRPr="00BC4164">
        <w:rPr>
          <w:color w:val="000000"/>
          <w:sz w:val="28"/>
          <w:szCs w:val="28"/>
          <w:lang w:val="uk-UA"/>
        </w:rPr>
        <w:t xml:space="preserve">), </w:t>
      </w:r>
    </w:p>
    <w:p w14:paraId="31DB82C5" w14:textId="47B03274" w:rsidR="00475788" w:rsidRPr="00BC4164" w:rsidRDefault="00475788" w:rsidP="00475788">
      <w:pPr>
        <w:shd w:val="clear" w:color="auto" w:fill="FFFFFF"/>
        <w:tabs>
          <w:tab w:val="left" w:pos="7300"/>
        </w:tabs>
        <w:spacing w:after="240"/>
        <w:jc w:val="center"/>
        <w:rPr>
          <w:color w:val="000000"/>
          <w:sz w:val="28"/>
          <w:szCs w:val="28"/>
          <w:lang w:val="uk-UA"/>
        </w:rPr>
      </w:pPr>
      <w:r w:rsidRPr="00BC4164">
        <w:rPr>
          <w:color w:val="000000"/>
          <w:sz w:val="28"/>
          <w:szCs w:val="28"/>
          <w:lang w:val="uk-UA"/>
        </w:rPr>
        <w:t>встановила:</w:t>
      </w:r>
    </w:p>
    <w:p w14:paraId="684A4927" w14:textId="77777777" w:rsidR="00475788" w:rsidRPr="00BC4164" w:rsidRDefault="00475788" w:rsidP="00475788">
      <w:pPr>
        <w:shd w:val="clear" w:color="auto" w:fill="FFFFFF"/>
        <w:suppressAutoHyphens w:val="0"/>
        <w:ind w:firstLine="709"/>
        <w:jc w:val="both"/>
        <w:rPr>
          <w:color w:val="1D1D1B"/>
          <w:sz w:val="28"/>
          <w:szCs w:val="28"/>
          <w:lang w:val="uk-UA" w:eastAsia="uk-UA"/>
        </w:rPr>
      </w:pPr>
      <w:r w:rsidRPr="00BC4164">
        <w:rPr>
          <w:color w:val="1D1D1B"/>
          <w:sz w:val="28"/>
          <w:szCs w:val="28"/>
          <w:lang w:val="uk-UA" w:eastAsia="uk-UA"/>
        </w:rPr>
        <w:t>Вища кваліфікаційна комісія суддів України є державним колегіальним органом суддівського врядування, який на постійній основі діє у системі правосуддя України (частина перша статті 92 Закону України «Про судоустрій і статус суддів», далі</w:t>
      </w:r>
      <w:bookmarkStart w:id="1" w:name="_Hlk155952406"/>
      <w:r w:rsidRPr="00BC4164">
        <w:rPr>
          <w:color w:val="1D1D1B"/>
          <w:sz w:val="28"/>
          <w:szCs w:val="28"/>
          <w:lang w:val="uk-UA" w:eastAsia="uk-UA"/>
        </w:rPr>
        <w:t xml:space="preserve"> – </w:t>
      </w:r>
      <w:bookmarkEnd w:id="1"/>
      <w:r w:rsidRPr="00BC4164">
        <w:rPr>
          <w:color w:val="1D1D1B"/>
          <w:sz w:val="28"/>
          <w:szCs w:val="28"/>
          <w:lang w:val="uk-UA" w:eastAsia="uk-UA"/>
        </w:rPr>
        <w:t>Закон).</w:t>
      </w:r>
    </w:p>
    <w:p w14:paraId="04E547CB" w14:textId="77777777" w:rsidR="00475788" w:rsidRPr="00BC4164" w:rsidRDefault="00475788" w:rsidP="00475788">
      <w:pPr>
        <w:shd w:val="clear" w:color="auto" w:fill="FFFFFF"/>
        <w:suppressAutoHyphens w:val="0"/>
        <w:ind w:firstLine="709"/>
        <w:jc w:val="both"/>
        <w:rPr>
          <w:color w:val="1D1D1B"/>
          <w:sz w:val="28"/>
          <w:szCs w:val="28"/>
          <w:lang w:val="uk-UA" w:eastAsia="uk-UA"/>
        </w:rPr>
      </w:pPr>
      <w:r w:rsidRPr="00BC4164">
        <w:rPr>
          <w:color w:val="1D1D1B"/>
          <w:sz w:val="28"/>
          <w:szCs w:val="28"/>
          <w:lang w:val="uk-UA" w:eastAsia="uk-UA"/>
        </w:rPr>
        <w:t>Частиною першою статті 98 Закону передбачено, що організаційними формами діяльності Вищої кваліфікаційної комісії суддів України є засідання у пленарному складі Комісії, у складі її палат та колегій залежно від питань, визначених Законом та Регламентом Вищої кваліфікаційної комісії суддів України.</w:t>
      </w:r>
    </w:p>
    <w:p w14:paraId="7933A77C" w14:textId="40EFF573" w:rsidR="00475788" w:rsidRPr="00037A9C" w:rsidRDefault="00475788" w:rsidP="00475788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val="uk-UA"/>
        </w:rPr>
      </w:pPr>
      <w:r w:rsidRPr="00BC4164">
        <w:rPr>
          <w:color w:val="1D1D1B"/>
          <w:sz w:val="28"/>
          <w:szCs w:val="28"/>
          <w:lang w:val="uk-UA" w:eastAsia="uk-UA"/>
        </w:rPr>
        <w:t xml:space="preserve">Відповідно до пункту 203 розділу </w:t>
      </w:r>
      <w:r w:rsidRPr="00BC4164">
        <w:rPr>
          <w:color w:val="1D1D1B"/>
          <w:sz w:val="28"/>
          <w:szCs w:val="28"/>
          <w:lang w:val="en-US" w:eastAsia="uk-UA"/>
        </w:rPr>
        <w:t>IV</w:t>
      </w:r>
      <w:r w:rsidRPr="00BC4164">
        <w:rPr>
          <w:color w:val="1D1D1B"/>
          <w:sz w:val="28"/>
          <w:szCs w:val="28"/>
          <w:lang w:val="uk-UA" w:eastAsia="uk-UA"/>
        </w:rPr>
        <w:t xml:space="preserve"> Регламенту Вищої кваліфікаційної комісії суддів України </w:t>
      </w:r>
      <w:r w:rsidRPr="00BC4164">
        <w:rPr>
          <w:color w:val="000000"/>
          <w:sz w:val="28"/>
          <w:szCs w:val="28"/>
          <w:lang w:val="uk-UA"/>
        </w:rPr>
        <w:t>від</w:t>
      </w:r>
      <w:r w:rsidR="002E0EA2">
        <w:rPr>
          <w:color w:val="000000"/>
          <w:sz w:val="28"/>
          <w:szCs w:val="28"/>
          <w:lang w:val="uk-UA"/>
        </w:rPr>
        <w:t xml:space="preserve"> </w:t>
      </w:r>
      <w:r w:rsidRPr="00BC4164">
        <w:rPr>
          <w:color w:val="000000"/>
          <w:sz w:val="28"/>
          <w:szCs w:val="28"/>
          <w:lang w:val="uk-UA"/>
        </w:rPr>
        <w:t>13</w:t>
      </w:r>
      <w:r w:rsidR="002E0EA2">
        <w:rPr>
          <w:color w:val="000000"/>
          <w:sz w:val="28"/>
          <w:szCs w:val="28"/>
          <w:lang w:val="uk-UA"/>
        </w:rPr>
        <w:t xml:space="preserve"> </w:t>
      </w:r>
      <w:r w:rsidRPr="00BC4164">
        <w:rPr>
          <w:color w:val="000000"/>
          <w:sz w:val="28"/>
          <w:szCs w:val="28"/>
          <w:lang w:val="uk-UA"/>
        </w:rPr>
        <w:t>жовтня 2016</w:t>
      </w:r>
      <w:r w:rsidR="002E0EA2">
        <w:rPr>
          <w:color w:val="000000"/>
          <w:sz w:val="28"/>
          <w:szCs w:val="28"/>
          <w:lang w:val="uk-UA"/>
        </w:rPr>
        <w:t xml:space="preserve"> </w:t>
      </w:r>
      <w:r w:rsidRPr="00BC4164">
        <w:rPr>
          <w:color w:val="000000"/>
          <w:sz w:val="28"/>
          <w:szCs w:val="28"/>
          <w:lang w:val="uk-UA"/>
        </w:rPr>
        <w:t>року №</w:t>
      </w:r>
      <w:r w:rsidR="002E0EA2">
        <w:rPr>
          <w:color w:val="000000"/>
          <w:sz w:val="28"/>
          <w:szCs w:val="28"/>
          <w:lang w:val="uk-UA"/>
        </w:rPr>
        <w:t xml:space="preserve"> </w:t>
      </w:r>
      <w:r w:rsidRPr="00BC4164">
        <w:rPr>
          <w:color w:val="000000"/>
          <w:sz w:val="28"/>
          <w:szCs w:val="28"/>
          <w:lang w:val="uk-UA"/>
        </w:rPr>
        <w:t>81/зп-16 (в редакції рішення Вищої кваліфікаційної комісії суддів України від</w:t>
      </w:r>
      <w:r w:rsidR="002E0EA2">
        <w:rPr>
          <w:color w:val="000000"/>
          <w:sz w:val="28"/>
          <w:szCs w:val="28"/>
          <w:lang w:val="uk-UA"/>
        </w:rPr>
        <w:t xml:space="preserve"> </w:t>
      </w:r>
      <w:r w:rsidRPr="00BC4164">
        <w:rPr>
          <w:color w:val="000000"/>
          <w:sz w:val="28"/>
          <w:szCs w:val="28"/>
          <w:lang w:val="uk-UA"/>
        </w:rPr>
        <w:t>19</w:t>
      </w:r>
      <w:r w:rsidR="002E0EA2">
        <w:rPr>
          <w:color w:val="000000"/>
          <w:sz w:val="28"/>
          <w:szCs w:val="28"/>
          <w:lang w:val="uk-UA"/>
        </w:rPr>
        <w:t xml:space="preserve"> </w:t>
      </w:r>
      <w:r w:rsidRPr="00BC4164">
        <w:rPr>
          <w:color w:val="000000"/>
          <w:sz w:val="28"/>
          <w:szCs w:val="28"/>
          <w:lang w:val="uk-UA"/>
        </w:rPr>
        <w:t>жовтня 2023</w:t>
      </w:r>
      <w:r w:rsidR="002E0EA2">
        <w:rPr>
          <w:color w:val="000000"/>
          <w:sz w:val="28"/>
          <w:szCs w:val="28"/>
          <w:lang w:val="uk-UA"/>
        </w:rPr>
        <w:t xml:space="preserve"> </w:t>
      </w:r>
      <w:r w:rsidRPr="00BC4164">
        <w:rPr>
          <w:color w:val="000000"/>
          <w:sz w:val="28"/>
          <w:szCs w:val="28"/>
          <w:lang w:val="uk-UA"/>
        </w:rPr>
        <w:t>року №</w:t>
      </w:r>
      <w:r w:rsidR="00BC4164">
        <w:rPr>
          <w:color w:val="000000"/>
          <w:sz w:val="28"/>
          <w:szCs w:val="28"/>
          <w:lang w:val="uk-UA"/>
        </w:rPr>
        <w:t> </w:t>
      </w:r>
      <w:r w:rsidRPr="00BC4164">
        <w:rPr>
          <w:color w:val="000000"/>
          <w:sz w:val="28"/>
          <w:szCs w:val="28"/>
          <w:lang w:val="uk-UA"/>
        </w:rPr>
        <w:t xml:space="preserve">119/зп-23) </w:t>
      </w:r>
      <w:r w:rsidR="00853ABD" w:rsidRPr="00BC4164">
        <w:rPr>
          <w:color w:val="000000"/>
          <w:sz w:val="28"/>
          <w:szCs w:val="28"/>
          <w:lang w:val="uk-UA"/>
        </w:rPr>
        <w:t>(далі</w:t>
      </w:r>
      <w:r w:rsidR="00853ABD" w:rsidRPr="00BC4164">
        <w:rPr>
          <w:color w:val="1D1D1B"/>
          <w:sz w:val="28"/>
          <w:szCs w:val="28"/>
          <w:lang w:val="uk-UA" w:eastAsia="uk-UA"/>
        </w:rPr>
        <w:t xml:space="preserve"> – </w:t>
      </w:r>
      <w:r w:rsidR="00853ABD" w:rsidRPr="00BC4164">
        <w:rPr>
          <w:color w:val="000000"/>
          <w:sz w:val="28"/>
          <w:szCs w:val="28"/>
          <w:lang w:val="uk-UA"/>
        </w:rPr>
        <w:t xml:space="preserve">Регламент) </w:t>
      </w:r>
      <w:r w:rsidRPr="00BC4164">
        <w:rPr>
          <w:color w:val="000000"/>
          <w:sz w:val="28"/>
          <w:szCs w:val="28"/>
          <w:lang w:val="uk-UA"/>
        </w:rPr>
        <w:t xml:space="preserve">зміни чи доповнення до цього Регламенту можуть бути </w:t>
      </w:r>
      <w:r w:rsidRPr="00037A9C">
        <w:rPr>
          <w:sz w:val="28"/>
          <w:szCs w:val="28"/>
          <w:lang w:val="uk-UA"/>
        </w:rPr>
        <w:t>ініційовані будь-яким членом Комісії.</w:t>
      </w:r>
    </w:p>
    <w:p w14:paraId="28BDA2DE" w14:textId="413C2711" w:rsidR="00475788" w:rsidRPr="00037A9C" w:rsidRDefault="00853ABD" w:rsidP="00475788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val="uk-UA" w:eastAsia="uk-UA"/>
        </w:rPr>
      </w:pPr>
      <w:r w:rsidRPr="00037A9C">
        <w:rPr>
          <w:sz w:val="28"/>
          <w:szCs w:val="28"/>
          <w:lang w:val="uk-UA"/>
        </w:rPr>
        <w:t xml:space="preserve">Членом Комісії </w:t>
      </w:r>
      <w:proofErr w:type="spellStart"/>
      <w:r w:rsidRPr="00037A9C">
        <w:rPr>
          <w:sz w:val="28"/>
          <w:szCs w:val="28"/>
          <w:lang w:val="uk-UA"/>
        </w:rPr>
        <w:t>Сабодашем</w:t>
      </w:r>
      <w:proofErr w:type="spellEnd"/>
      <w:r w:rsidR="002E0EA2">
        <w:rPr>
          <w:sz w:val="28"/>
          <w:szCs w:val="28"/>
          <w:lang w:val="uk-UA"/>
        </w:rPr>
        <w:t xml:space="preserve"> </w:t>
      </w:r>
      <w:r w:rsidRPr="00037A9C">
        <w:rPr>
          <w:sz w:val="28"/>
          <w:szCs w:val="28"/>
          <w:lang w:val="uk-UA"/>
        </w:rPr>
        <w:t xml:space="preserve">Р.Б. ініційовано внесення змін до Регламенту, а саме: </w:t>
      </w:r>
      <w:r w:rsidR="006A673D" w:rsidRPr="00037A9C">
        <w:rPr>
          <w:sz w:val="28"/>
          <w:szCs w:val="28"/>
          <w:lang w:val="uk-UA"/>
        </w:rPr>
        <w:t xml:space="preserve">до абзаців другого, четвертого пункту 8, </w:t>
      </w:r>
      <w:r w:rsidR="008F6D0B" w:rsidRPr="00037A9C">
        <w:rPr>
          <w:sz w:val="28"/>
          <w:szCs w:val="28"/>
          <w:lang w:val="uk-UA"/>
        </w:rPr>
        <w:t>під</w:t>
      </w:r>
      <w:r w:rsidR="006A673D" w:rsidRPr="00037A9C">
        <w:rPr>
          <w:sz w:val="28"/>
          <w:szCs w:val="28"/>
          <w:lang w:val="uk-UA"/>
        </w:rPr>
        <w:t>пункту 10.5</w:t>
      </w:r>
      <w:r w:rsidR="00037A9C" w:rsidRPr="00037A9C">
        <w:rPr>
          <w:sz w:val="28"/>
          <w:szCs w:val="28"/>
          <w:lang w:val="uk-UA"/>
        </w:rPr>
        <w:t xml:space="preserve"> пункту 10</w:t>
      </w:r>
      <w:r w:rsidR="006A673D" w:rsidRPr="00037A9C">
        <w:rPr>
          <w:sz w:val="28"/>
          <w:szCs w:val="28"/>
          <w:lang w:val="uk-UA"/>
        </w:rPr>
        <w:t>, абзацу тринадцятого пункту 44, пункт</w:t>
      </w:r>
      <w:r w:rsidR="008F6D0B" w:rsidRPr="00037A9C">
        <w:rPr>
          <w:sz w:val="28"/>
          <w:szCs w:val="28"/>
          <w:lang w:val="uk-UA"/>
        </w:rPr>
        <w:t>у</w:t>
      </w:r>
      <w:r w:rsidR="006A673D" w:rsidRPr="00037A9C">
        <w:rPr>
          <w:sz w:val="28"/>
          <w:szCs w:val="28"/>
          <w:lang w:val="uk-UA"/>
        </w:rPr>
        <w:t xml:space="preserve"> 54, </w:t>
      </w:r>
      <w:r w:rsidR="008F6D0B" w:rsidRPr="00037A9C">
        <w:rPr>
          <w:sz w:val="28"/>
          <w:szCs w:val="28"/>
          <w:lang w:val="uk-UA"/>
        </w:rPr>
        <w:t>під</w:t>
      </w:r>
      <w:r w:rsidR="006A673D" w:rsidRPr="00037A9C">
        <w:rPr>
          <w:sz w:val="28"/>
          <w:szCs w:val="28"/>
          <w:lang w:val="uk-UA"/>
        </w:rPr>
        <w:t>пункт</w:t>
      </w:r>
      <w:r w:rsidR="008F6D0B" w:rsidRPr="00037A9C">
        <w:rPr>
          <w:sz w:val="28"/>
          <w:szCs w:val="28"/>
          <w:lang w:val="uk-UA"/>
        </w:rPr>
        <w:t>ів</w:t>
      </w:r>
      <w:r w:rsidR="006A673D" w:rsidRPr="00037A9C">
        <w:rPr>
          <w:sz w:val="28"/>
          <w:szCs w:val="28"/>
          <w:lang w:val="uk-UA"/>
        </w:rPr>
        <w:t xml:space="preserve"> 58.7, 58.9, 58.10, 58.13, 58.17</w:t>
      </w:r>
      <w:r w:rsidR="008F6D0B" w:rsidRPr="00037A9C">
        <w:rPr>
          <w:sz w:val="28"/>
          <w:szCs w:val="28"/>
          <w:lang w:val="uk-UA"/>
        </w:rPr>
        <w:t xml:space="preserve"> пункту 58</w:t>
      </w:r>
      <w:r w:rsidR="006A673D" w:rsidRPr="00037A9C">
        <w:rPr>
          <w:sz w:val="28"/>
          <w:szCs w:val="28"/>
          <w:lang w:val="uk-UA"/>
        </w:rPr>
        <w:t xml:space="preserve">, </w:t>
      </w:r>
      <w:r w:rsidR="008F6D0B" w:rsidRPr="00037A9C">
        <w:rPr>
          <w:sz w:val="28"/>
          <w:szCs w:val="28"/>
          <w:lang w:val="uk-UA"/>
        </w:rPr>
        <w:t xml:space="preserve">підпунктів </w:t>
      </w:r>
      <w:r w:rsidR="006A673D" w:rsidRPr="00037A9C">
        <w:rPr>
          <w:sz w:val="28"/>
          <w:szCs w:val="28"/>
          <w:lang w:val="uk-UA"/>
        </w:rPr>
        <w:t>60.1, 60.3</w:t>
      </w:r>
      <w:r w:rsidR="008F6D0B" w:rsidRPr="00037A9C">
        <w:rPr>
          <w:sz w:val="28"/>
          <w:szCs w:val="28"/>
          <w:lang w:val="uk-UA"/>
        </w:rPr>
        <w:t xml:space="preserve"> пункту 60</w:t>
      </w:r>
      <w:r w:rsidR="006A673D" w:rsidRPr="00037A9C">
        <w:rPr>
          <w:sz w:val="28"/>
          <w:szCs w:val="28"/>
          <w:lang w:val="uk-UA"/>
        </w:rPr>
        <w:t xml:space="preserve">, </w:t>
      </w:r>
      <w:r w:rsidR="00AD1556" w:rsidRPr="00037A9C">
        <w:rPr>
          <w:sz w:val="28"/>
          <w:szCs w:val="28"/>
          <w:lang w:val="uk-UA"/>
        </w:rPr>
        <w:t xml:space="preserve">абзацу першого </w:t>
      </w:r>
      <w:r w:rsidR="006A673D" w:rsidRPr="00037A9C">
        <w:rPr>
          <w:sz w:val="28"/>
          <w:szCs w:val="28"/>
          <w:lang w:val="uk-UA"/>
        </w:rPr>
        <w:t xml:space="preserve">пункту 61, абзаців другого, третього пункту 64, </w:t>
      </w:r>
      <w:r w:rsidR="008F6D0B" w:rsidRPr="00037A9C">
        <w:rPr>
          <w:sz w:val="28"/>
          <w:szCs w:val="28"/>
          <w:lang w:val="uk-UA"/>
        </w:rPr>
        <w:t xml:space="preserve">пунктів 65, 66, 67, 68, 69, 70, 71, 72, 73, 74, 75, 76, 78, підпунктів </w:t>
      </w:r>
      <w:r w:rsidR="00275239" w:rsidRPr="00275239">
        <w:rPr>
          <w:sz w:val="28"/>
          <w:szCs w:val="28"/>
          <w:lang w:val="uk-UA"/>
        </w:rPr>
        <w:t>7</w:t>
      </w:r>
      <w:r w:rsidR="00275239">
        <w:rPr>
          <w:sz w:val="28"/>
          <w:szCs w:val="28"/>
          <w:lang w:val="uk-UA"/>
        </w:rPr>
        <w:t xml:space="preserve">9.3, </w:t>
      </w:r>
      <w:r w:rsidR="008F6D0B" w:rsidRPr="00037A9C">
        <w:rPr>
          <w:sz w:val="28"/>
          <w:szCs w:val="28"/>
          <w:lang w:val="uk-UA"/>
        </w:rPr>
        <w:t>79.6,</w:t>
      </w:r>
      <w:r w:rsidR="00037A9C" w:rsidRPr="00037A9C">
        <w:rPr>
          <w:sz w:val="28"/>
          <w:szCs w:val="28"/>
          <w:lang w:val="uk-UA"/>
        </w:rPr>
        <w:t xml:space="preserve"> </w:t>
      </w:r>
      <w:r w:rsidR="008F6D0B" w:rsidRPr="00037A9C">
        <w:rPr>
          <w:sz w:val="28"/>
          <w:szCs w:val="28"/>
          <w:lang w:val="uk-UA"/>
        </w:rPr>
        <w:t>79.7 пункту 79, пунктів 87,</w:t>
      </w:r>
      <w:r w:rsidR="00275239">
        <w:rPr>
          <w:sz w:val="28"/>
          <w:szCs w:val="28"/>
          <w:lang w:val="uk-UA"/>
        </w:rPr>
        <w:t xml:space="preserve"> </w:t>
      </w:r>
      <w:r w:rsidR="008F6D0B" w:rsidRPr="00037A9C">
        <w:rPr>
          <w:sz w:val="28"/>
          <w:szCs w:val="28"/>
          <w:lang w:val="uk-UA"/>
        </w:rPr>
        <w:t>88,</w:t>
      </w:r>
      <w:r w:rsidR="00275239">
        <w:rPr>
          <w:sz w:val="28"/>
          <w:szCs w:val="28"/>
          <w:lang w:val="uk-UA"/>
        </w:rPr>
        <w:t xml:space="preserve"> </w:t>
      </w:r>
      <w:r w:rsidR="008F6D0B" w:rsidRPr="00037A9C">
        <w:rPr>
          <w:sz w:val="28"/>
          <w:szCs w:val="28"/>
          <w:lang w:val="uk-UA"/>
        </w:rPr>
        <w:t>89,</w:t>
      </w:r>
      <w:r w:rsidR="00275239">
        <w:rPr>
          <w:sz w:val="28"/>
          <w:szCs w:val="28"/>
          <w:lang w:val="uk-UA"/>
        </w:rPr>
        <w:t xml:space="preserve"> </w:t>
      </w:r>
      <w:r w:rsidR="008F6D0B" w:rsidRPr="00037A9C">
        <w:rPr>
          <w:sz w:val="28"/>
          <w:szCs w:val="28"/>
          <w:lang w:val="uk-UA"/>
        </w:rPr>
        <w:t xml:space="preserve">96, абзацу </w:t>
      </w:r>
      <w:r w:rsidR="008F6D0B" w:rsidRPr="00037A9C">
        <w:rPr>
          <w:sz w:val="28"/>
          <w:szCs w:val="28"/>
          <w:lang w:val="uk-UA"/>
        </w:rPr>
        <w:lastRenderedPageBreak/>
        <w:t>другого пункту 98, пунктів 99, 100, 104, абзацу першого пункту 105, пункту 106, підпунктів 110.12,</w:t>
      </w:r>
      <w:r w:rsidR="00275239" w:rsidRPr="00275239">
        <w:rPr>
          <w:sz w:val="28"/>
          <w:szCs w:val="28"/>
          <w:lang w:val="uk-UA"/>
        </w:rPr>
        <w:t xml:space="preserve"> </w:t>
      </w:r>
      <w:r w:rsidR="008F6D0B" w:rsidRPr="00037A9C">
        <w:rPr>
          <w:sz w:val="28"/>
          <w:szCs w:val="28"/>
          <w:lang w:val="uk-UA"/>
        </w:rPr>
        <w:t>110.14 пункту 1</w:t>
      </w:r>
      <w:r w:rsidR="00037A9C" w:rsidRPr="00037A9C">
        <w:rPr>
          <w:sz w:val="28"/>
          <w:szCs w:val="28"/>
          <w:lang w:val="uk-UA"/>
        </w:rPr>
        <w:t>1</w:t>
      </w:r>
      <w:r w:rsidR="008F6D0B" w:rsidRPr="00037A9C">
        <w:rPr>
          <w:sz w:val="28"/>
          <w:szCs w:val="28"/>
          <w:lang w:val="uk-UA"/>
        </w:rPr>
        <w:t>0, пунктів 116, 123, абзацу першого пункту 124, пунктів 126, 128, 129, 195, 206; доповнень до Регламенту</w:t>
      </w:r>
      <w:r w:rsidR="00037A9C" w:rsidRPr="00037A9C">
        <w:rPr>
          <w:sz w:val="28"/>
          <w:szCs w:val="28"/>
          <w:lang w:val="uk-UA"/>
        </w:rPr>
        <w:t>, а саме:</w:t>
      </w:r>
      <w:r w:rsidR="008F6D0B" w:rsidRPr="00037A9C">
        <w:rPr>
          <w:sz w:val="28"/>
          <w:szCs w:val="28"/>
          <w:lang w:val="uk-UA"/>
        </w:rPr>
        <w:t xml:space="preserve"> пункт 58 </w:t>
      </w:r>
      <w:r w:rsidR="00037A9C" w:rsidRPr="00037A9C">
        <w:rPr>
          <w:sz w:val="28"/>
          <w:szCs w:val="28"/>
          <w:lang w:val="uk-UA"/>
        </w:rPr>
        <w:t xml:space="preserve">доповнити </w:t>
      </w:r>
      <w:r w:rsidR="008F6D0B" w:rsidRPr="00037A9C">
        <w:rPr>
          <w:sz w:val="28"/>
          <w:szCs w:val="28"/>
          <w:lang w:val="uk-UA"/>
        </w:rPr>
        <w:t xml:space="preserve">підпунктом 58.14-1, пункт 60 – підпунктами 60.2-1, 60.2-2, </w:t>
      </w:r>
      <w:r w:rsidR="00037A9C" w:rsidRPr="00037A9C">
        <w:rPr>
          <w:sz w:val="28"/>
          <w:szCs w:val="28"/>
          <w:lang w:val="uk-UA"/>
        </w:rPr>
        <w:t xml:space="preserve">Регламент – </w:t>
      </w:r>
      <w:r w:rsidR="008F6D0B" w:rsidRPr="00037A9C">
        <w:rPr>
          <w:sz w:val="28"/>
          <w:szCs w:val="28"/>
          <w:lang w:val="uk-UA"/>
        </w:rPr>
        <w:t>пунктами 99-1, 99-2, 100-1, 187-1.</w:t>
      </w:r>
    </w:p>
    <w:p w14:paraId="530D0C22" w14:textId="77777777" w:rsidR="00475788" w:rsidRPr="00BC4164" w:rsidRDefault="00475788" w:rsidP="00475788">
      <w:pPr>
        <w:shd w:val="clear" w:color="auto" w:fill="FFFFFF"/>
        <w:suppressAutoHyphens w:val="0"/>
        <w:ind w:firstLine="709"/>
        <w:jc w:val="both"/>
        <w:rPr>
          <w:color w:val="1D1D1B"/>
          <w:sz w:val="28"/>
          <w:szCs w:val="28"/>
          <w:lang w:val="uk-UA" w:eastAsia="uk-UA"/>
        </w:rPr>
      </w:pPr>
      <w:r w:rsidRPr="00037A9C">
        <w:rPr>
          <w:sz w:val="28"/>
          <w:szCs w:val="28"/>
          <w:lang w:val="uk-UA" w:eastAsia="uk-UA"/>
        </w:rPr>
        <w:t xml:space="preserve">Заслухавши доповідача та обговоривши зазначене питання </w:t>
      </w:r>
      <w:r w:rsidRPr="00BC4164">
        <w:rPr>
          <w:color w:val="1D1D1B"/>
          <w:sz w:val="28"/>
          <w:szCs w:val="28"/>
          <w:lang w:val="uk-UA" w:eastAsia="uk-UA"/>
        </w:rPr>
        <w:t xml:space="preserve">порядку денного засідання, з метою виконання вимог частини першої статті 98 Закону Комісія вважає за необхідне </w:t>
      </w:r>
      <w:proofErr w:type="spellStart"/>
      <w:r w:rsidRPr="00BC4164">
        <w:rPr>
          <w:color w:val="1D1D1B"/>
          <w:sz w:val="28"/>
          <w:szCs w:val="28"/>
          <w:lang w:val="uk-UA" w:eastAsia="uk-UA"/>
        </w:rPr>
        <w:t>внести</w:t>
      </w:r>
      <w:proofErr w:type="spellEnd"/>
      <w:r w:rsidRPr="00BC4164">
        <w:rPr>
          <w:color w:val="1D1D1B"/>
          <w:sz w:val="28"/>
          <w:szCs w:val="28"/>
          <w:lang w:val="uk-UA" w:eastAsia="uk-UA"/>
        </w:rPr>
        <w:t xml:space="preserve"> відповідні зміни до Регламенту.</w:t>
      </w:r>
    </w:p>
    <w:p w14:paraId="2F946F30" w14:textId="418F3813" w:rsidR="00EF279A" w:rsidRPr="00037A9C" w:rsidRDefault="00475788" w:rsidP="00FB2853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val="uk-UA"/>
        </w:rPr>
      </w:pPr>
      <w:r w:rsidRPr="00BC4164">
        <w:rPr>
          <w:color w:val="1D1D1B"/>
          <w:sz w:val="28"/>
          <w:szCs w:val="28"/>
          <w:lang w:val="uk-UA" w:eastAsia="uk-UA"/>
        </w:rPr>
        <w:t xml:space="preserve">Керуючись статтями 98, 101 Закону України «Про судоустрій і статус суддів», </w:t>
      </w:r>
      <w:r w:rsidR="00FB2853" w:rsidRPr="00BC4164">
        <w:rPr>
          <w:sz w:val="28"/>
          <w:szCs w:val="28"/>
          <w:lang w:val="uk-UA"/>
        </w:rPr>
        <w:t>Вища кваліфікаційна комісія суддів У</w:t>
      </w:r>
      <w:r w:rsidR="00FB2853" w:rsidRPr="00037A9C">
        <w:rPr>
          <w:sz w:val="28"/>
          <w:szCs w:val="28"/>
          <w:lang w:val="uk-UA"/>
        </w:rPr>
        <w:t xml:space="preserve">країни </w:t>
      </w:r>
      <w:r w:rsidR="009406F5" w:rsidRPr="00037A9C">
        <w:rPr>
          <w:sz w:val="28"/>
          <w:szCs w:val="28"/>
          <w:lang w:val="uk-UA"/>
        </w:rPr>
        <w:t>одноголосно</w:t>
      </w:r>
    </w:p>
    <w:p w14:paraId="3CEEB4AD" w14:textId="77777777" w:rsidR="00FB2853" w:rsidRPr="00BC4164" w:rsidRDefault="00FB2853" w:rsidP="00657D1B">
      <w:pPr>
        <w:shd w:val="clear" w:color="auto" w:fill="FFFFFF"/>
        <w:jc w:val="both"/>
        <w:rPr>
          <w:sz w:val="28"/>
          <w:szCs w:val="28"/>
          <w:lang w:val="uk-UA"/>
        </w:rPr>
      </w:pPr>
    </w:p>
    <w:p w14:paraId="6C7A4759" w14:textId="77777777" w:rsidR="00EF279A" w:rsidRPr="00BC4164" w:rsidRDefault="0093521A" w:rsidP="00EF279A">
      <w:pPr>
        <w:shd w:val="clear" w:color="auto" w:fill="FFFFFF"/>
        <w:spacing w:after="240"/>
        <w:ind w:right="-102"/>
        <w:jc w:val="center"/>
        <w:rPr>
          <w:sz w:val="28"/>
          <w:szCs w:val="28"/>
          <w:lang w:val="uk-UA"/>
        </w:rPr>
      </w:pPr>
      <w:r w:rsidRPr="00BC4164">
        <w:rPr>
          <w:sz w:val="28"/>
          <w:szCs w:val="28"/>
          <w:lang w:val="uk-UA"/>
        </w:rPr>
        <w:t>вирішила:</w:t>
      </w:r>
    </w:p>
    <w:p w14:paraId="2A10030A" w14:textId="27911356" w:rsidR="00EF279A" w:rsidRPr="00BC4164" w:rsidRDefault="0093521A" w:rsidP="00EF279A">
      <w:pPr>
        <w:shd w:val="clear" w:color="auto" w:fill="FFFFFF"/>
        <w:ind w:right="-104" w:firstLine="709"/>
        <w:jc w:val="both"/>
        <w:rPr>
          <w:sz w:val="28"/>
          <w:szCs w:val="28"/>
          <w:lang w:val="uk-UA"/>
        </w:rPr>
      </w:pPr>
      <w:proofErr w:type="spellStart"/>
      <w:r w:rsidRPr="00BC4164">
        <w:rPr>
          <w:sz w:val="28"/>
          <w:szCs w:val="28"/>
          <w:lang w:val="uk-UA"/>
        </w:rPr>
        <w:t>Внести</w:t>
      </w:r>
      <w:proofErr w:type="spellEnd"/>
      <w:r w:rsidRPr="00BC4164">
        <w:rPr>
          <w:sz w:val="28"/>
          <w:szCs w:val="28"/>
          <w:lang w:val="uk-UA"/>
        </w:rPr>
        <w:t xml:space="preserve"> до Регламенту Вищої кваліфікаційної комісії суддів України, затвердженого рішенням Вищої кваліфікаційної комісії суддів України від</w:t>
      </w:r>
      <w:r w:rsidR="00BC4164">
        <w:rPr>
          <w:sz w:val="28"/>
          <w:szCs w:val="28"/>
          <w:lang w:val="uk-UA"/>
        </w:rPr>
        <w:t> </w:t>
      </w:r>
      <w:r w:rsidRPr="00BC4164">
        <w:rPr>
          <w:sz w:val="28"/>
          <w:szCs w:val="28"/>
          <w:lang w:val="uk-UA"/>
        </w:rPr>
        <w:t>13 жовтня 2016</w:t>
      </w:r>
      <w:r w:rsidR="002E0EA2">
        <w:rPr>
          <w:sz w:val="28"/>
          <w:szCs w:val="28"/>
          <w:lang w:val="uk-UA"/>
        </w:rPr>
        <w:t xml:space="preserve"> </w:t>
      </w:r>
      <w:r w:rsidRPr="00BC4164">
        <w:rPr>
          <w:sz w:val="28"/>
          <w:szCs w:val="28"/>
          <w:lang w:val="uk-UA"/>
        </w:rPr>
        <w:t>року №</w:t>
      </w:r>
      <w:r w:rsidR="002E0EA2">
        <w:rPr>
          <w:sz w:val="28"/>
          <w:szCs w:val="28"/>
          <w:lang w:val="uk-UA"/>
        </w:rPr>
        <w:t xml:space="preserve"> </w:t>
      </w:r>
      <w:r w:rsidRPr="00BC4164">
        <w:rPr>
          <w:sz w:val="28"/>
          <w:szCs w:val="28"/>
          <w:lang w:val="uk-UA"/>
        </w:rPr>
        <w:t>81/зп-16 (</w:t>
      </w:r>
      <w:r w:rsidR="00967394" w:rsidRPr="00BC4164">
        <w:rPr>
          <w:sz w:val="28"/>
          <w:szCs w:val="28"/>
          <w:lang w:val="uk-UA"/>
        </w:rPr>
        <w:t>в редакції рішення Вищої кваліфікаційної комісії суддів України від</w:t>
      </w:r>
      <w:r w:rsidR="002E0EA2">
        <w:rPr>
          <w:sz w:val="28"/>
          <w:szCs w:val="28"/>
          <w:lang w:val="uk-UA"/>
        </w:rPr>
        <w:t xml:space="preserve"> </w:t>
      </w:r>
      <w:r w:rsidR="00967394" w:rsidRPr="00BC4164">
        <w:rPr>
          <w:sz w:val="28"/>
          <w:szCs w:val="28"/>
          <w:lang w:val="uk-UA"/>
        </w:rPr>
        <w:t>19</w:t>
      </w:r>
      <w:r w:rsidR="002E0EA2">
        <w:rPr>
          <w:sz w:val="28"/>
          <w:szCs w:val="28"/>
          <w:lang w:val="uk-UA"/>
        </w:rPr>
        <w:t xml:space="preserve"> </w:t>
      </w:r>
      <w:r w:rsidR="00967394" w:rsidRPr="00BC4164">
        <w:rPr>
          <w:sz w:val="28"/>
          <w:szCs w:val="28"/>
          <w:lang w:val="uk-UA"/>
        </w:rPr>
        <w:t>жовтня 2023</w:t>
      </w:r>
      <w:r w:rsidR="002E0EA2">
        <w:rPr>
          <w:sz w:val="28"/>
          <w:szCs w:val="28"/>
          <w:lang w:val="uk-UA"/>
        </w:rPr>
        <w:t xml:space="preserve"> </w:t>
      </w:r>
      <w:r w:rsidR="00013836">
        <w:rPr>
          <w:sz w:val="28"/>
          <w:szCs w:val="28"/>
          <w:lang w:val="uk-UA"/>
        </w:rPr>
        <w:t xml:space="preserve">року </w:t>
      </w:r>
      <w:r w:rsidR="00967394" w:rsidRPr="00BC4164">
        <w:rPr>
          <w:sz w:val="28"/>
          <w:szCs w:val="28"/>
          <w:lang w:val="uk-UA"/>
        </w:rPr>
        <w:t>№</w:t>
      </w:r>
      <w:r w:rsidR="002E0EA2">
        <w:rPr>
          <w:sz w:val="28"/>
          <w:szCs w:val="28"/>
          <w:lang w:val="uk-UA"/>
        </w:rPr>
        <w:t xml:space="preserve"> </w:t>
      </w:r>
      <w:r w:rsidR="00967394" w:rsidRPr="00BC4164">
        <w:rPr>
          <w:sz w:val="28"/>
          <w:szCs w:val="28"/>
          <w:lang w:val="uk-UA"/>
        </w:rPr>
        <w:t>119/зп-23</w:t>
      </w:r>
      <w:r w:rsidRPr="00BC4164">
        <w:rPr>
          <w:sz w:val="28"/>
          <w:szCs w:val="28"/>
          <w:lang w:val="uk-UA"/>
        </w:rPr>
        <w:t>)</w:t>
      </w:r>
      <w:r w:rsidR="00367582" w:rsidRPr="00BC4164">
        <w:rPr>
          <w:sz w:val="28"/>
          <w:szCs w:val="28"/>
          <w:lang w:val="uk-UA"/>
        </w:rPr>
        <w:t>,</w:t>
      </w:r>
      <w:r w:rsidR="00FB2853" w:rsidRPr="00BC4164">
        <w:rPr>
          <w:sz w:val="28"/>
          <w:szCs w:val="28"/>
          <w:lang w:val="uk-UA"/>
        </w:rPr>
        <w:t xml:space="preserve"> зміни</w:t>
      </w:r>
      <w:r w:rsidR="005A20A6" w:rsidRPr="00BC4164">
        <w:rPr>
          <w:sz w:val="28"/>
          <w:szCs w:val="28"/>
          <w:lang w:val="uk-UA"/>
        </w:rPr>
        <w:t>,</w:t>
      </w:r>
      <w:r w:rsidRPr="00BC4164">
        <w:rPr>
          <w:sz w:val="28"/>
          <w:szCs w:val="28"/>
          <w:lang w:val="uk-UA"/>
        </w:rPr>
        <w:t xml:space="preserve"> </w:t>
      </w:r>
      <w:r w:rsidR="004579DA" w:rsidRPr="00BC4164">
        <w:rPr>
          <w:sz w:val="28"/>
          <w:szCs w:val="28"/>
          <w:lang w:val="uk-UA"/>
        </w:rPr>
        <w:t xml:space="preserve">що </w:t>
      </w:r>
      <w:r w:rsidR="00657D1B" w:rsidRPr="00BC4164">
        <w:rPr>
          <w:sz w:val="28"/>
          <w:szCs w:val="28"/>
          <w:lang w:val="uk-UA"/>
        </w:rPr>
        <w:t>додаються.</w:t>
      </w:r>
    </w:p>
    <w:p w14:paraId="026B1BDF" w14:textId="77777777" w:rsidR="00C260AB" w:rsidRPr="00BC4164" w:rsidRDefault="00C260AB" w:rsidP="00EF279A">
      <w:pPr>
        <w:shd w:val="clear" w:color="auto" w:fill="FFFFFF"/>
        <w:spacing w:line="480" w:lineRule="auto"/>
        <w:ind w:right="-1"/>
        <w:jc w:val="both"/>
        <w:rPr>
          <w:bCs/>
          <w:sz w:val="28"/>
          <w:szCs w:val="28"/>
          <w:lang w:val="uk-UA" w:eastAsia="uk-UA"/>
        </w:rPr>
      </w:pPr>
    </w:p>
    <w:p w14:paraId="6218F714" w14:textId="19700477" w:rsidR="00EF279A" w:rsidRPr="00BC4164" w:rsidRDefault="0093521A" w:rsidP="00EF279A">
      <w:pPr>
        <w:shd w:val="clear" w:color="auto" w:fill="FFFFFF"/>
        <w:spacing w:line="480" w:lineRule="auto"/>
        <w:ind w:right="-1"/>
        <w:jc w:val="both"/>
        <w:rPr>
          <w:sz w:val="28"/>
          <w:szCs w:val="28"/>
          <w:lang w:val="uk-UA"/>
        </w:rPr>
      </w:pPr>
      <w:r w:rsidRPr="00BC4164">
        <w:rPr>
          <w:sz w:val="28"/>
          <w:szCs w:val="28"/>
          <w:lang w:val="uk-UA"/>
        </w:rPr>
        <w:t>Головуючий</w:t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="007E17CA" w:rsidRPr="00BC4164">
        <w:rPr>
          <w:sz w:val="28"/>
          <w:szCs w:val="28"/>
          <w:lang w:val="uk-UA"/>
        </w:rPr>
        <w:tab/>
      </w:r>
      <w:r w:rsidR="006A673D">
        <w:rPr>
          <w:sz w:val="28"/>
          <w:szCs w:val="28"/>
          <w:lang w:val="uk-UA"/>
        </w:rPr>
        <w:t xml:space="preserve">        </w:t>
      </w:r>
      <w:r w:rsidRPr="00BC4164">
        <w:rPr>
          <w:sz w:val="28"/>
          <w:szCs w:val="28"/>
          <w:lang w:val="uk-UA"/>
        </w:rPr>
        <w:t>Р.М.</w:t>
      </w:r>
      <w:r w:rsidR="002E0EA2">
        <w:rPr>
          <w:sz w:val="28"/>
          <w:szCs w:val="28"/>
          <w:lang w:val="uk-UA"/>
        </w:rPr>
        <w:t xml:space="preserve"> </w:t>
      </w:r>
      <w:r w:rsidR="00811B6E">
        <w:rPr>
          <w:sz w:val="28"/>
          <w:szCs w:val="28"/>
          <w:lang w:val="uk-UA"/>
        </w:rPr>
        <w:t>Сидорович</w:t>
      </w:r>
    </w:p>
    <w:p w14:paraId="193AF79C" w14:textId="289699DC" w:rsidR="00811B6E" w:rsidRDefault="0093521A" w:rsidP="00EF279A">
      <w:pPr>
        <w:shd w:val="clear" w:color="auto" w:fill="FFFFFF"/>
        <w:spacing w:line="480" w:lineRule="auto"/>
        <w:ind w:right="-1"/>
        <w:jc w:val="both"/>
        <w:rPr>
          <w:sz w:val="28"/>
          <w:szCs w:val="28"/>
          <w:lang w:val="uk-UA"/>
        </w:rPr>
      </w:pPr>
      <w:r w:rsidRPr="00BC4164">
        <w:rPr>
          <w:sz w:val="28"/>
          <w:szCs w:val="28"/>
          <w:lang w:val="uk-UA"/>
        </w:rPr>
        <w:t>Члени Комісії:</w:t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="006A673D">
        <w:rPr>
          <w:sz w:val="28"/>
          <w:szCs w:val="28"/>
          <w:lang w:val="uk-UA"/>
        </w:rPr>
        <w:t xml:space="preserve">        </w:t>
      </w:r>
      <w:r w:rsidR="00811B6E">
        <w:rPr>
          <w:sz w:val="28"/>
          <w:szCs w:val="28"/>
          <w:lang w:val="uk-UA"/>
        </w:rPr>
        <w:t>Я.М. Дух</w:t>
      </w:r>
    </w:p>
    <w:p w14:paraId="73382869" w14:textId="28085E64" w:rsidR="00EF279A" w:rsidRPr="00BC4164" w:rsidRDefault="0093521A" w:rsidP="00EF279A">
      <w:pPr>
        <w:shd w:val="clear" w:color="auto" w:fill="FFFFFF"/>
        <w:spacing w:line="480" w:lineRule="auto"/>
        <w:ind w:right="-1"/>
        <w:jc w:val="both"/>
        <w:rPr>
          <w:sz w:val="28"/>
          <w:szCs w:val="28"/>
          <w:lang w:val="uk-UA"/>
        </w:rPr>
      </w:pP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="006A673D">
        <w:rPr>
          <w:sz w:val="28"/>
          <w:szCs w:val="28"/>
          <w:lang w:val="uk-UA"/>
        </w:rPr>
        <w:t xml:space="preserve">        </w:t>
      </w:r>
      <w:r w:rsidRPr="00BC4164">
        <w:rPr>
          <w:sz w:val="28"/>
          <w:szCs w:val="28"/>
          <w:lang w:val="uk-UA"/>
        </w:rPr>
        <w:t>Р.А.</w:t>
      </w:r>
      <w:r w:rsidR="002E0EA2">
        <w:rPr>
          <w:sz w:val="28"/>
          <w:szCs w:val="28"/>
          <w:lang w:val="uk-UA"/>
        </w:rPr>
        <w:t xml:space="preserve"> </w:t>
      </w:r>
      <w:proofErr w:type="spellStart"/>
      <w:r w:rsidRPr="00BC4164">
        <w:rPr>
          <w:sz w:val="28"/>
          <w:szCs w:val="28"/>
          <w:lang w:val="uk-UA"/>
        </w:rPr>
        <w:t>Кидисюк</w:t>
      </w:r>
      <w:proofErr w:type="spellEnd"/>
    </w:p>
    <w:p w14:paraId="4C734027" w14:textId="4F62838A" w:rsidR="00EF279A" w:rsidRDefault="0093521A" w:rsidP="00EF279A">
      <w:pPr>
        <w:shd w:val="clear" w:color="auto" w:fill="FFFFFF"/>
        <w:spacing w:line="480" w:lineRule="auto"/>
        <w:ind w:right="-1"/>
        <w:jc w:val="both"/>
        <w:rPr>
          <w:sz w:val="28"/>
          <w:szCs w:val="28"/>
          <w:lang w:val="uk-UA"/>
        </w:rPr>
      </w:pP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="006A673D">
        <w:rPr>
          <w:sz w:val="28"/>
          <w:szCs w:val="28"/>
          <w:lang w:val="uk-UA"/>
        </w:rPr>
        <w:t xml:space="preserve">        </w:t>
      </w:r>
      <w:r w:rsidRPr="00BC4164">
        <w:rPr>
          <w:sz w:val="28"/>
          <w:szCs w:val="28"/>
          <w:lang w:val="uk-UA"/>
        </w:rPr>
        <w:t>Н.Р.</w:t>
      </w:r>
      <w:r w:rsidR="002E0EA2">
        <w:rPr>
          <w:sz w:val="28"/>
          <w:szCs w:val="28"/>
          <w:lang w:val="uk-UA"/>
        </w:rPr>
        <w:t xml:space="preserve"> </w:t>
      </w:r>
      <w:proofErr w:type="spellStart"/>
      <w:r w:rsidRPr="00BC4164">
        <w:rPr>
          <w:sz w:val="28"/>
          <w:szCs w:val="28"/>
          <w:lang w:val="uk-UA"/>
        </w:rPr>
        <w:t>Кобецька</w:t>
      </w:r>
      <w:proofErr w:type="spellEnd"/>
    </w:p>
    <w:p w14:paraId="547B5D83" w14:textId="550E338C" w:rsidR="0048490B" w:rsidRPr="00BC4164" w:rsidRDefault="0048490B" w:rsidP="00EF279A">
      <w:pPr>
        <w:shd w:val="clear" w:color="auto" w:fill="FFFFFF"/>
        <w:spacing w:line="480" w:lineRule="auto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О.Л. </w:t>
      </w:r>
      <w:proofErr w:type="spellStart"/>
      <w:r>
        <w:rPr>
          <w:sz w:val="28"/>
          <w:szCs w:val="28"/>
          <w:lang w:val="uk-UA"/>
        </w:rPr>
        <w:t>Коліуш</w:t>
      </w:r>
      <w:proofErr w:type="spellEnd"/>
    </w:p>
    <w:p w14:paraId="11CDA1C0" w14:textId="3EB32E86" w:rsidR="00EF279A" w:rsidRPr="00BC4164" w:rsidRDefault="0093521A" w:rsidP="00EF279A">
      <w:pPr>
        <w:shd w:val="clear" w:color="auto" w:fill="FFFFFF"/>
        <w:spacing w:line="480" w:lineRule="auto"/>
        <w:ind w:right="-1"/>
        <w:jc w:val="both"/>
        <w:rPr>
          <w:sz w:val="28"/>
          <w:szCs w:val="28"/>
          <w:lang w:val="uk-UA"/>
        </w:rPr>
      </w:pP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="006A673D">
        <w:rPr>
          <w:sz w:val="28"/>
          <w:szCs w:val="28"/>
          <w:lang w:val="uk-UA"/>
        </w:rPr>
        <w:t xml:space="preserve">        </w:t>
      </w:r>
      <w:r w:rsidRPr="00BC4164">
        <w:rPr>
          <w:sz w:val="28"/>
          <w:szCs w:val="28"/>
          <w:lang w:val="uk-UA"/>
        </w:rPr>
        <w:t>Р.І.</w:t>
      </w:r>
      <w:r w:rsidR="002E0EA2">
        <w:rPr>
          <w:sz w:val="28"/>
          <w:szCs w:val="28"/>
          <w:lang w:val="uk-UA"/>
        </w:rPr>
        <w:t xml:space="preserve"> </w:t>
      </w:r>
      <w:r w:rsidRPr="00BC4164">
        <w:rPr>
          <w:sz w:val="28"/>
          <w:szCs w:val="28"/>
          <w:lang w:val="uk-UA"/>
        </w:rPr>
        <w:t>Мельник</w:t>
      </w:r>
    </w:p>
    <w:p w14:paraId="567CB163" w14:textId="2D72669D" w:rsidR="0012693F" w:rsidRPr="00BC4164" w:rsidRDefault="0012693F" w:rsidP="00EF279A">
      <w:pPr>
        <w:shd w:val="clear" w:color="auto" w:fill="FFFFFF"/>
        <w:spacing w:line="480" w:lineRule="auto"/>
        <w:ind w:right="-1"/>
        <w:jc w:val="both"/>
        <w:rPr>
          <w:sz w:val="28"/>
          <w:szCs w:val="28"/>
          <w:lang w:val="uk-UA"/>
        </w:rPr>
      </w:pP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="006A673D">
        <w:rPr>
          <w:sz w:val="28"/>
          <w:szCs w:val="28"/>
          <w:lang w:val="uk-UA"/>
        </w:rPr>
        <w:t xml:space="preserve">        </w:t>
      </w:r>
      <w:r w:rsidRPr="00BC4164">
        <w:rPr>
          <w:sz w:val="28"/>
          <w:szCs w:val="28"/>
          <w:lang w:val="uk-UA"/>
        </w:rPr>
        <w:t>О.С.</w:t>
      </w:r>
      <w:r w:rsidR="002E0EA2">
        <w:rPr>
          <w:sz w:val="28"/>
          <w:szCs w:val="28"/>
          <w:lang w:val="uk-UA"/>
        </w:rPr>
        <w:t xml:space="preserve"> </w:t>
      </w:r>
      <w:proofErr w:type="spellStart"/>
      <w:r w:rsidRPr="00BC4164">
        <w:rPr>
          <w:sz w:val="28"/>
          <w:szCs w:val="28"/>
          <w:lang w:val="uk-UA"/>
        </w:rPr>
        <w:t>Омельян</w:t>
      </w:r>
      <w:proofErr w:type="spellEnd"/>
    </w:p>
    <w:p w14:paraId="18C2F807" w14:textId="18ABFCBE" w:rsidR="00EF279A" w:rsidRPr="00BC4164" w:rsidRDefault="0093521A" w:rsidP="00EF279A">
      <w:pPr>
        <w:shd w:val="clear" w:color="auto" w:fill="FFFFFF"/>
        <w:spacing w:line="480" w:lineRule="auto"/>
        <w:ind w:right="-1"/>
        <w:jc w:val="both"/>
        <w:rPr>
          <w:sz w:val="28"/>
          <w:szCs w:val="28"/>
          <w:lang w:val="uk-UA"/>
        </w:rPr>
      </w:pP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="006A673D">
        <w:rPr>
          <w:sz w:val="28"/>
          <w:szCs w:val="28"/>
          <w:lang w:val="uk-UA"/>
        </w:rPr>
        <w:t xml:space="preserve">        </w:t>
      </w:r>
      <w:r w:rsidRPr="00BC4164">
        <w:rPr>
          <w:sz w:val="28"/>
          <w:szCs w:val="28"/>
          <w:lang w:val="uk-UA"/>
        </w:rPr>
        <w:t>А.В.</w:t>
      </w:r>
      <w:r w:rsidR="002E0EA2">
        <w:rPr>
          <w:sz w:val="28"/>
          <w:szCs w:val="28"/>
          <w:lang w:val="uk-UA"/>
        </w:rPr>
        <w:t xml:space="preserve"> </w:t>
      </w:r>
      <w:r w:rsidRPr="00BC4164">
        <w:rPr>
          <w:sz w:val="28"/>
          <w:szCs w:val="28"/>
          <w:lang w:val="uk-UA"/>
        </w:rPr>
        <w:t>Пасічник</w:t>
      </w:r>
    </w:p>
    <w:p w14:paraId="0AB1DDA4" w14:textId="755AEE02" w:rsidR="00EF279A" w:rsidRDefault="0093521A" w:rsidP="00EF279A">
      <w:pPr>
        <w:shd w:val="clear" w:color="auto" w:fill="FFFFFF"/>
        <w:spacing w:line="480" w:lineRule="auto"/>
        <w:ind w:right="-1"/>
        <w:jc w:val="both"/>
        <w:rPr>
          <w:sz w:val="28"/>
          <w:szCs w:val="28"/>
          <w:lang w:val="uk-UA"/>
        </w:rPr>
      </w:pP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="006A673D">
        <w:rPr>
          <w:sz w:val="28"/>
          <w:szCs w:val="28"/>
          <w:lang w:val="uk-UA"/>
        </w:rPr>
        <w:t xml:space="preserve">        </w:t>
      </w:r>
      <w:r w:rsidRPr="00BC4164">
        <w:rPr>
          <w:sz w:val="28"/>
          <w:szCs w:val="28"/>
          <w:lang w:val="uk-UA"/>
        </w:rPr>
        <w:t>Р.Б.</w:t>
      </w:r>
      <w:r w:rsidR="002E0EA2">
        <w:rPr>
          <w:sz w:val="28"/>
          <w:szCs w:val="28"/>
          <w:lang w:val="uk-UA"/>
        </w:rPr>
        <w:t xml:space="preserve"> </w:t>
      </w:r>
      <w:proofErr w:type="spellStart"/>
      <w:r w:rsidRPr="00BC4164">
        <w:rPr>
          <w:sz w:val="28"/>
          <w:szCs w:val="28"/>
          <w:lang w:val="uk-UA"/>
        </w:rPr>
        <w:t>Сабодаш</w:t>
      </w:r>
      <w:proofErr w:type="spellEnd"/>
    </w:p>
    <w:p w14:paraId="1B4EDF9A" w14:textId="4039F847" w:rsidR="00EF279A" w:rsidRPr="00BC4164" w:rsidRDefault="0093521A" w:rsidP="00EF279A">
      <w:pPr>
        <w:shd w:val="clear" w:color="auto" w:fill="FFFFFF"/>
        <w:spacing w:line="480" w:lineRule="auto"/>
        <w:ind w:right="-1"/>
        <w:jc w:val="both"/>
        <w:rPr>
          <w:sz w:val="28"/>
          <w:szCs w:val="28"/>
          <w:lang w:val="uk-UA"/>
        </w:rPr>
      </w:pP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="006A673D">
        <w:rPr>
          <w:sz w:val="28"/>
          <w:szCs w:val="28"/>
          <w:lang w:val="uk-UA"/>
        </w:rPr>
        <w:t xml:space="preserve">        </w:t>
      </w:r>
      <w:r w:rsidR="00575FD7" w:rsidRPr="00BC4164">
        <w:rPr>
          <w:sz w:val="28"/>
          <w:szCs w:val="28"/>
          <w:lang w:val="uk-UA"/>
        </w:rPr>
        <w:t>С.Ю.</w:t>
      </w:r>
      <w:r w:rsidR="002E0EA2">
        <w:rPr>
          <w:sz w:val="28"/>
          <w:szCs w:val="28"/>
          <w:lang w:val="uk-UA"/>
        </w:rPr>
        <w:t xml:space="preserve"> </w:t>
      </w:r>
      <w:r w:rsidR="00575FD7" w:rsidRPr="00BC4164">
        <w:rPr>
          <w:sz w:val="28"/>
          <w:szCs w:val="28"/>
          <w:lang w:val="uk-UA"/>
        </w:rPr>
        <w:t>Чумак</w:t>
      </w:r>
    </w:p>
    <w:p w14:paraId="3BE4DAE8" w14:textId="303360E5" w:rsidR="00EF279A" w:rsidRPr="00BC4164" w:rsidRDefault="0093521A" w:rsidP="00EF279A">
      <w:pPr>
        <w:shd w:val="clear" w:color="auto" w:fill="FFFFFF"/>
        <w:spacing w:line="480" w:lineRule="auto"/>
        <w:ind w:right="-1"/>
        <w:jc w:val="both"/>
        <w:rPr>
          <w:sz w:val="28"/>
          <w:szCs w:val="28"/>
          <w:lang w:val="uk-UA"/>
        </w:rPr>
      </w:pP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Pr="00BC4164">
        <w:rPr>
          <w:sz w:val="28"/>
          <w:szCs w:val="28"/>
          <w:lang w:val="uk-UA"/>
        </w:rPr>
        <w:tab/>
      </w:r>
      <w:r w:rsidR="006A673D">
        <w:rPr>
          <w:sz w:val="28"/>
          <w:szCs w:val="28"/>
          <w:lang w:val="uk-UA"/>
        </w:rPr>
        <w:t xml:space="preserve">        </w:t>
      </w:r>
      <w:r w:rsidRPr="00BC4164">
        <w:rPr>
          <w:sz w:val="28"/>
          <w:szCs w:val="28"/>
          <w:lang w:val="uk-UA"/>
        </w:rPr>
        <w:t>Г.М.</w:t>
      </w:r>
      <w:r w:rsidR="002E0EA2">
        <w:rPr>
          <w:sz w:val="28"/>
          <w:szCs w:val="28"/>
          <w:lang w:val="uk-UA"/>
        </w:rPr>
        <w:t xml:space="preserve"> </w:t>
      </w:r>
      <w:r w:rsidRPr="00BC4164">
        <w:rPr>
          <w:sz w:val="28"/>
          <w:szCs w:val="28"/>
          <w:lang w:val="uk-UA"/>
        </w:rPr>
        <w:t>Шевчук</w:t>
      </w:r>
    </w:p>
    <w:sectPr w:rsidR="00EF279A" w:rsidRPr="00BC4164" w:rsidSect="00FB2853">
      <w:headerReference w:type="default" r:id="rId9"/>
      <w:headerReference w:type="first" r:id="rId10"/>
      <w:pgSz w:w="11906" w:h="16838"/>
      <w:pgMar w:top="1134" w:right="567" w:bottom="1134" w:left="1701" w:header="930" w:footer="8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843FD6" w14:textId="77777777" w:rsidR="00571DCB" w:rsidRDefault="00571DCB">
      <w:r>
        <w:separator/>
      </w:r>
    </w:p>
  </w:endnote>
  <w:endnote w:type="continuationSeparator" w:id="0">
    <w:p w14:paraId="13D63502" w14:textId="77777777" w:rsidR="00571DCB" w:rsidRDefault="00571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D57A70" w14:textId="77777777" w:rsidR="00571DCB" w:rsidRDefault="00571DCB">
      <w:r>
        <w:separator/>
      </w:r>
    </w:p>
  </w:footnote>
  <w:footnote w:type="continuationSeparator" w:id="0">
    <w:p w14:paraId="5363D5F6" w14:textId="77777777" w:rsidR="00571DCB" w:rsidRDefault="00571D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26B7E6" w14:textId="77777777" w:rsidR="00EA799E" w:rsidRPr="001E29FE" w:rsidRDefault="0093521A" w:rsidP="00EA799E">
    <w:pPr>
      <w:pStyle w:val="a3"/>
      <w:jc w:val="center"/>
      <w:rPr>
        <w:sz w:val="20"/>
        <w:szCs w:val="20"/>
        <w:lang w:val="uk-UA"/>
      </w:rPr>
    </w:pPr>
    <w:r w:rsidRPr="001E29FE">
      <w:rPr>
        <w:sz w:val="20"/>
        <w:szCs w:val="20"/>
      </w:rPr>
      <w:fldChar w:fldCharType="begin"/>
    </w:r>
    <w:r w:rsidRPr="001E29FE">
      <w:rPr>
        <w:sz w:val="20"/>
        <w:szCs w:val="20"/>
      </w:rPr>
      <w:instrText>PAGE   \* MERGEFORMAT</w:instrText>
    </w:r>
    <w:r w:rsidRPr="001E29FE">
      <w:rPr>
        <w:sz w:val="20"/>
        <w:szCs w:val="20"/>
      </w:rPr>
      <w:fldChar w:fldCharType="separate"/>
    </w:r>
    <w:r w:rsidR="002E0EA2">
      <w:rPr>
        <w:noProof/>
        <w:sz w:val="20"/>
        <w:szCs w:val="20"/>
      </w:rPr>
      <w:t>2</w:t>
    </w:r>
    <w:r w:rsidRPr="001E29FE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6ABB78" w14:textId="77777777" w:rsidR="001E29FE" w:rsidRPr="001E29FE" w:rsidRDefault="001E29FE" w:rsidP="001E29FE">
    <w:pPr>
      <w:pStyle w:val="a3"/>
      <w:jc w:val="right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15B"/>
    <w:rsid w:val="00013836"/>
    <w:rsid w:val="00037A9C"/>
    <w:rsid w:val="0004669B"/>
    <w:rsid w:val="0012693F"/>
    <w:rsid w:val="00140332"/>
    <w:rsid w:val="001703D4"/>
    <w:rsid w:val="001E29FE"/>
    <w:rsid w:val="00241FB7"/>
    <w:rsid w:val="0025715B"/>
    <w:rsid w:val="00275239"/>
    <w:rsid w:val="00275AF4"/>
    <w:rsid w:val="002E0EA2"/>
    <w:rsid w:val="00313336"/>
    <w:rsid w:val="0033239E"/>
    <w:rsid w:val="003610E9"/>
    <w:rsid w:val="00367582"/>
    <w:rsid w:val="003820DF"/>
    <w:rsid w:val="00393EFC"/>
    <w:rsid w:val="003C4723"/>
    <w:rsid w:val="003D0A56"/>
    <w:rsid w:val="0042758E"/>
    <w:rsid w:val="004579DA"/>
    <w:rsid w:val="00475788"/>
    <w:rsid w:val="0048490B"/>
    <w:rsid w:val="004F3C57"/>
    <w:rsid w:val="004F5D8D"/>
    <w:rsid w:val="005404CE"/>
    <w:rsid w:val="00571DCB"/>
    <w:rsid w:val="00575FD7"/>
    <w:rsid w:val="00582490"/>
    <w:rsid w:val="005A20A6"/>
    <w:rsid w:val="005C67C0"/>
    <w:rsid w:val="005E6D86"/>
    <w:rsid w:val="00613F7B"/>
    <w:rsid w:val="006248F2"/>
    <w:rsid w:val="00657D1B"/>
    <w:rsid w:val="006923F0"/>
    <w:rsid w:val="006A673D"/>
    <w:rsid w:val="006B1EEB"/>
    <w:rsid w:val="00745BF7"/>
    <w:rsid w:val="0075341C"/>
    <w:rsid w:val="00763094"/>
    <w:rsid w:val="0078165A"/>
    <w:rsid w:val="00785856"/>
    <w:rsid w:val="007A3E02"/>
    <w:rsid w:val="007C5138"/>
    <w:rsid w:val="007E17CA"/>
    <w:rsid w:val="007F0A47"/>
    <w:rsid w:val="00811B6E"/>
    <w:rsid w:val="00853ABD"/>
    <w:rsid w:val="0087675C"/>
    <w:rsid w:val="0087692C"/>
    <w:rsid w:val="008A658E"/>
    <w:rsid w:val="008F6D0B"/>
    <w:rsid w:val="0093521A"/>
    <w:rsid w:val="009406F5"/>
    <w:rsid w:val="00964C45"/>
    <w:rsid w:val="00967394"/>
    <w:rsid w:val="009D0517"/>
    <w:rsid w:val="00A53300"/>
    <w:rsid w:val="00A547FF"/>
    <w:rsid w:val="00A61D2E"/>
    <w:rsid w:val="00AA4502"/>
    <w:rsid w:val="00AD1556"/>
    <w:rsid w:val="00AE1DA4"/>
    <w:rsid w:val="00B61879"/>
    <w:rsid w:val="00B80C06"/>
    <w:rsid w:val="00BC0F77"/>
    <w:rsid w:val="00BC4164"/>
    <w:rsid w:val="00C260AB"/>
    <w:rsid w:val="00C45DD3"/>
    <w:rsid w:val="00C5559A"/>
    <w:rsid w:val="00C56CFE"/>
    <w:rsid w:val="00C623BE"/>
    <w:rsid w:val="00C82F90"/>
    <w:rsid w:val="00C96E42"/>
    <w:rsid w:val="00CB0D0E"/>
    <w:rsid w:val="00D7799E"/>
    <w:rsid w:val="00E451BF"/>
    <w:rsid w:val="00EA209E"/>
    <w:rsid w:val="00EA799E"/>
    <w:rsid w:val="00EF279A"/>
    <w:rsid w:val="00F01BC1"/>
    <w:rsid w:val="00F25BDC"/>
    <w:rsid w:val="00F419B2"/>
    <w:rsid w:val="00F94910"/>
    <w:rsid w:val="00FB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F3F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7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27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F279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semiHidden/>
    <w:unhideWhenUsed/>
    <w:rsid w:val="005E6D8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547F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47FF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footer"/>
    <w:basedOn w:val="a"/>
    <w:link w:val="a9"/>
    <w:uiPriority w:val="99"/>
    <w:unhideWhenUsed/>
    <w:rsid w:val="001269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269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semiHidden/>
    <w:unhideWhenUsed/>
    <w:rsid w:val="00475788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ams">
    <w:name w:val="ams"/>
    <w:basedOn w:val="a0"/>
    <w:rsid w:val="004757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7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27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F279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semiHidden/>
    <w:unhideWhenUsed/>
    <w:rsid w:val="005E6D8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547F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47FF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footer"/>
    <w:basedOn w:val="a"/>
    <w:link w:val="a9"/>
    <w:uiPriority w:val="99"/>
    <w:unhideWhenUsed/>
    <w:rsid w:val="001269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269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semiHidden/>
    <w:unhideWhenUsed/>
    <w:rsid w:val="00475788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ams">
    <w:name w:val="ams"/>
    <w:basedOn w:val="a0"/>
    <w:rsid w:val="00475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8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7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2336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8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0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5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4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9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49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3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68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AAFDB-273E-446C-9620-C01F35193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2161</Words>
  <Characters>1233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Василенко Наталія Іванівна</cp:lastModifiedBy>
  <cp:revision>2</cp:revision>
  <cp:lastPrinted>2024-01-22T09:10:00Z</cp:lastPrinted>
  <dcterms:created xsi:type="dcterms:W3CDTF">2024-01-29T13:37:00Z</dcterms:created>
  <dcterms:modified xsi:type="dcterms:W3CDTF">2024-01-29T13:37:00Z</dcterms:modified>
</cp:coreProperties>
</file>