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691" w:rsidRDefault="002E4691" w:rsidP="001B5E2A">
      <w:pPr>
        <w:suppressAutoHyphens/>
        <w:spacing w:after="0" w:line="240" w:lineRule="auto"/>
        <w:ind w:right="57"/>
        <w:jc w:val="center"/>
        <w:rPr>
          <w:rFonts w:ascii="Times New Roman" w:eastAsia="Times New Roman" w:hAnsi="Times New Roman" w:cs="Times New Roman"/>
          <w:sz w:val="36"/>
          <w:szCs w:val="36"/>
          <w:lang w:eastAsia="ar-SA"/>
        </w:rPr>
      </w:pPr>
      <w:r w:rsidRPr="00F234AD">
        <w:rPr>
          <w:rFonts w:eastAsia="Times New Roman"/>
          <w:noProof/>
          <w:lang w:eastAsia="uk-UA"/>
        </w:rPr>
        <w:drawing>
          <wp:inline distT="0" distB="0" distL="0" distR="0" wp14:anchorId="2896ED69" wp14:editId="411EA00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B5E2A" w:rsidRPr="001B5E2A" w:rsidRDefault="001B5E2A" w:rsidP="001B5E2A">
      <w:pPr>
        <w:suppressAutoHyphens/>
        <w:spacing w:after="0" w:line="240" w:lineRule="auto"/>
        <w:ind w:right="57"/>
        <w:jc w:val="center"/>
        <w:rPr>
          <w:rFonts w:ascii="Times New Roman" w:eastAsia="Times New Roman" w:hAnsi="Times New Roman" w:cs="Times New Roman"/>
          <w:sz w:val="36"/>
          <w:szCs w:val="36"/>
          <w:lang w:eastAsia="ar-SA"/>
        </w:rPr>
      </w:pPr>
      <w:r w:rsidRPr="001B5E2A">
        <w:rPr>
          <w:rFonts w:ascii="Times New Roman" w:eastAsia="Times New Roman" w:hAnsi="Times New Roman" w:cs="Times New Roman"/>
          <w:sz w:val="36"/>
          <w:szCs w:val="36"/>
          <w:lang w:eastAsia="ar-SA"/>
        </w:rPr>
        <w:t>ВИЩА КВАЛІФІКАЦІЙНА КОМІСІЯ СУДДІВ УКРАЇНИ</w:t>
      </w:r>
    </w:p>
    <w:p w:rsidR="001B5E2A" w:rsidRPr="001B5E2A" w:rsidRDefault="001B5E2A" w:rsidP="001B5E2A">
      <w:pPr>
        <w:suppressAutoHyphens/>
        <w:spacing w:after="0" w:line="240" w:lineRule="auto"/>
        <w:ind w:right="57"/>
        <w:jc w:val="center"/>
        <w:rPr>
          <w:rFonts w:ascii="Times New Roman" w:eastAsia="Times New Roman" w:hAnsi="Times New Roman" w:cs="Times New Roman"/>
          <w:sz w:val="24"/>
          <w:szCs w:val="24"/>
          <w:lang w:eastAsia="ar-SA"/>
        </w:rPr>
      </w:pPr>
    </w:p>
    <w:p w:rsidR="001B5E2A" w:rsidRPr="002E4691" w:rsidRDefault="001B5E2A" w:rsidP="001B5E2A">
      <w:pPr>
        <w:shd w:val="clear" w:color="auto" w:fill="FFFFFF"/>
        <w:suppressAutoHyphens/>
        <w:spacing w:after="0" w:line="240" w:lineRule="auto"/>
        <w:jc w:val="both"/>
        <w:rPr>
          <w:rFonts w:ascii="Times New Roman" w:eastAsia="Times New Roman" w:hAnsi="Times New Roman" w:cs="Times New Roman"/>
          <w:sz w:val="27"/>
          <w:szCs w:val="27"/>
          <w:lang w:eastAsia="ar-SA"/>
        </w:rPr>
      </w:pPr>
      <w:r w:rsidRPr="002E4691">
        <w:rPr>
          <w:rFonts w:ascii="Times New Roman" w:eastAsia="Times New Roman" w:hAnsi="Times New Roman" w:cs="Times New Roman"/>
          <w:sz w:val="27"/>
          <w:szCs w:val="27"/>
          <w:lang w:eastAsia="ar-SA"/>
        </w:rPr>
        <w:t>16 квітня 2025 року</w:t>
      </w:r>
      <w:r w:rsidRPr="002E4691">
        <w:rPr>
          <w:rFonts w:ascii="Times New Roman" w:eastAsia="Times New Roman" w:hAnsi="Times New Roman" w:cs="Times New Roman"/>
          <w:sz w:val="27"/>
          <w:szCs w:val="27"/>
          <w:lang w:eastAsia="ar-SA"/>
        </w:rPr>
        <w:tab/>
      </w:r>
      <w:r w:rsidRPr="002E4691">
        <w:rPr>
          <w:rFonts w:ascii="Times New Roman" w:eastAsia="Times New Roman" w:hAnsi="Times New Roman" w:cs="Times New Roman"/>
          <w:sz w:val="27"/>
          <w:szCs w:val="27"/>
          <w:lang w:eastAsia="ar-SA"/>
        </w:rPr>
        <w:tab/>
      </w:r>
      <w:r w:rsidRPr="002E4691">
        <w:rPr>
          <w:rFonts w:ascii="Times New Roman" w:eastAsia="Times New Roman" w:hAnsi="Times New Roman" w:cs="Times New Roman"/>
          <w:sz w:val="27"/>
          <w:szCs w:val="27"/>
          <w:lang w:eastAsia="ar-SA"/>
        </w:rPr>
        <w:tab/>
      </w:r>
      <w:r w:rsidRPr="002E4691">
        <w:rPr>
          <w:rFonts w:ascii="Times New Roman" w:eastAsia="Times New Roman" w:hAnsi="Times New Roman" w:cs="Times New Roman"/>
          <w:sz w:val="27"/>
          <w:szCs w:val="27"/>
          <w:lang w:eastAsia="ar-SA"/>
        </w:rPr>
        <w:tab/>
      </w:r>
      <w:r w:rsidRPr="002E4691">
        <w:rPr>
          <w:rFonts w:ascii="Times New Roman" w:eastAsia="Times New Roman" w:hAnsi="Times New Roman" w:cs="Times New Roman"/>
          <w:sz w:val="27"/>
          <w:szCs w:val="27"/>
          <w:lang w:eastAsia="ar-SA"/>
        </w:rPr>
        <w:tab/>
      </w:r>
      <w:r w:rsidRPr="002E4691">
        <w:rPr>
          <w:rFonts w:ascii="Times New Roman" w:eastAsia="Times New Roman" w:hAnsi="Times New Roman" w:cs="Times New Roman"/>
          <w:sz w:val="27"/>
          <w:szCs w:val="27"/>
          <w:lang w:eastAsia="ar-SA"/>
        </w:rPr>
        <w:tab/>
      </w:r>
      <w:r w:rsidRPr="002E4691">
        <w:rPr>
          <w:rFonts w:ascii="Times New Roman" w:eastAsia="Times New Roman" w:hAnsi="Times New Roman" w:cs="Times New Roman"/>
          <w:sz w:val="27"/>
          <w:szCs w:val="27"/>
          <w:lang w:eastAsia="ar-SA"/>
        </w:rPr>
        <w:tab/>
      </w:r>
      <w:r w:rsidR="00C554C3">
        <w:rPr>
          <w:rFonts w:ascii="Times New Roman" w:eastAsia="Times New Roman" w:hAnsi="Times New Roman" w:cs="Times New Roman"/>
          <w:sz w:val="27"/>
          <w:szCs w:val="27"/>
          <w:lang w:eastAsia="ar-SA"/>
        </w:rPr>
        <w:tab/>
      </w:r>
      <w:r w:rsidR="00C554C3">
        <w:rPr>
          <w:rFonts w:ascii="Times New Roman" w:eastAsia="Times New Roman" w:hAnsi="Times New Roman" w:cs="Times New Roman"/>
          <w:sz w:val="27"/>
          <w:szCs w:val="27"/>
          <w:lang w:eastAsia="ar-SA"/>
        </w:rPr>
        <w:tab/>
        <w:t xml:space="preserve">    </w:t>
      </w:r>
      <w:r w:rsidR="007776D7">
        <w:rPr>
          <w:rFonts w:ascii="Times New Roman" w:eastAsia="Times New Roman" w:hAnsi="Times New Roman" w:cs="Times New Roman"/>
          <w:sz w:val="27"/>
          <w:szCs w:val="27"/>
          <w:lang w:eastAsia="ar-SA"/>
        </w:rPr>
        <w:t>м.</w:t>
      </w:r>
      <w:r w:rsidR="00C554C3">
        <w:rPr>
          <w:rFonts w:ascii="Times New Roman" w:eastAsia="Times New Roman" w:hAnsi="Times New Roman" w:cs="Times New Roman"/>
          <w:sz w:val="27"/>
          <w:szCs w:val="27"/>
          <w:lang w:val="en-US" w:eastAsia="ar-SA"/>
        </w:rPr>
        <w:t xml:space="preserve"> </w:t>
      </w:r>
      <w:r w:rsidRPr="002E4691">
        <w:rPr>
          <w:rFonts w:ascii="Times New Roman" w:eastAsia="Times New Roman" w:hAnsi="Times New Roman" w:cs="Times New Roman"/>
          <w:sz w:val="27"/>
          <w:szCs w:val="27"/>
          <w:lang w:eastAsia="ar-SA"/>
        </w:rPr>
        <w:t>Київ</w:t>
      </w:r>
    </w:p>
    <w:p w:rsidR="001B5E2A" w:rsidRPr="002E4691" w:rsidRDefault="001B5E2A" w:rsidP="001B5E2A">
      <w:pPr>
        <w:shd w:val="clear" w:color="auto" w:fill="FFFFFF"/>
        <w:suppressAutoHyphens/>
        <w:spacing w:after="0" w:line="240" w:lineRule="auto"/>
        <w:jc w:val="both"/>
        <w:rPr>
          <w:rFonts w:ascii="Times New Roman" w:eastAsia="Times New Roman" w:hAnsi="Times New Roman" w:cs="Times New Roman"/>
          <w:sz w:val="27"/>
          <w:szCs w:val="27"/>
          <w:lang w:eastAsia="ar-SA"/>
        </w:rPr>
      </w:pPr>
    </w:p>
    <w:p w:rsidR="001B5E2A" w:rsidRPr="00DD323D" w:rsidRDefault="002E4691" w:rsidP="001B5E2A">
      <w:pPr>
        <w:shd w:val="clear" w:color="auto" w:fill="FFFFFF"/>
        <w:suppressAutoHyphens/>
        <w:spacing w:after="0" w:line="240" w:lineRule="auto"/>
        <w:jc w:val="center"/>
        <w:rPr>
          <w:rFonts w:ascii="Times New Roman" w:eastAsia="Times New Roman" w:hAnsi="Times New Roman" w:cs="Times New Roman"/>
          <w:bCs/>
          <w:sz w:val="27"/>
          <w:szCs w:val="27"/>
          <w:u w:val="single"/>
          <w:lang w:eastAsia="ar-SA"/>
        </w:rPr>
      </w:pPr>
      <w:r w:rsidRPr="002E4691">
        <w:rPr>
          <w:rFonts w:ascii="Times New Roman" w:eastAsia="Times New Roman" w:hAnsi="Times New Roman" w:cs="Times New Roman"/>
          <w:bCs/>
          <w:sz w:val="27"/>
          <w:szCs w:val="27"/>
          <w:lang w:eastAsia="ar-SA"/>
        </w:rPr>
        <w:t xml:space="preserve">Р І Ш Е Н </w:t>
      </w:r>
      <w:proofErr w:type="spellStart"/>
      <w:r w:rsidRPr="002E4691">
        <w:rPr>
          <w:rFonts w:ascii="Times New Roman" w:eastAsia="Times New Roman" w:hAnsi="Times New Roman" w:cs="Times New Roman"/>
          <w:bCs/>
          <w:sz w:val="27"/>
          <w:szCs w:val="27"/>
          <w:lang w:eastAsia="ar-SA"/>
        </w:rPr>
        <w:t>Н</w:t>
      </w:r>
      <w:proofErr w:type="spellEnd"/>
      <w:r w:rsidRPr="002E4691">
        <w:rPr>
          <w:rFonts w:ascii="Times New Roman" w:eastAsia="Times New Roman" w:hAnsi="Times New Roman" w:cs="Times New Roman"/>
          <w:bCs/>
          <w:sz w:val="27"/>
          <w:szCs w:val="27"/>
          <w:lang w:eastAsia="ar-SA"/>
        </w:rPr>
        <w:t xml:space="preserve"> Я  </w:t>
      </w:r>
      <w:r w:rsidR="001B5E2A" w:rsidRPr="002E4691">
        <w:rPr>
          <w:rFonts w:ascii="Times New Roman" w:eastAsia="Times New Roman" w:hAnsi="Times New Roman" w:cs="Times New Roman"/>
          <w:bCs/>
          <w:sz w:val="27"/>
          <w:szCs w:val="27"/>
          <w:lang w:eastAsia="ar-SA"/>
        </w:rPr>
        <w:t>№</w:t>
      </w:r>
      <w:r w:rsidR="00DD323D">
        <w:rPr>
          <w:rFonts w:ascii="Times New Roman" w:eastAsia="Times New Roman" w:hAnsi="Times New Roman" w:cs="Times New Roman"/>
          <w:bCs/>
          <w:sz w:val="27"/>
          <w:szCs w:val="27"/>
          <w:lang w:eastAsia="ar-SA"/>
        </w:rPr>
        <w:t xml:space="preserve"> </w:t>
      </w:r>
      <w:r w:rsidR="00DD323D">
        <w:rPr>
          <w:rFonts w:ascii="Times New Roman" w:eastAsia="Times New Roman" w:hAnsi="Times New Roman" w:cs="Times New Roman"/>
          <w:bCs/>
          <w:sz w:val="27"/>
          <w:szCs w:val="27"/>
          <w:u w:val="single"/>
          <w:lang w:eastAsia="ar-SA"/>
        </w:rPr>
        <w:t>82/зп-25</w:t>
      </w:r>
    </w:p>
    <w:p w:rsidR="001B5E2A" w:rsidRPr="002E4691" w:rsidRDefault="001B5E2A" w:rsidP="001B5E2A">
      <w:pPr>
        <w:shd w:val="clear" w:color="auto" w:fill="FFFFFF"/>
        <w:suppressAutoHyphens/>
        <w:spacing w:after="0" w:line="240" w:lineRule="auto"/>
        <w:jc w:val="center"/>
        <w:rPr>
          <w:rFonts w:ascii="Times New Roman" w:eastAsia="Times New Roman" w:hAnsi="Times New Roman" w:cs="Times New Roman"/>
          <w:bCs/>
          <w:sz w:val="27"/>
          <w:szCs w:val="27"/>
          <w:lang w:eastAsia="ar-SA"/>
        </w:rPr>
      </w:pPr>
    </w:p>
    <w:p w:rsidR="001B5E2A" w:rsidRPr="002E4691" w:rsidRDefault="001B5E2A" w:rsidP="001B5E2A">
      <w:pPr>
        <w:shd w:val="clear" w:color="auto" w:fill="FFFFFF"/>
        <w:tabs>
          <w:tab w:val="left" w:pos="567"/>
        </w:tabs>
        <w:suppressAutoHyphens/>
        <w:spacing w:after="0" w:line="240" w:lineRule="auto"/>
        <w:jc w:val="both"/>
        <w:rPr>
          <w:rFonts w:ascii="Times New Roman" w:eastAsia="Times New Roman" w:hAnsi="Times New Roman" w:cs="Times New Roman"/>
          <w:sz w:val="27"/>
          <w:szCs w:val="27"/>
          <w:lang w:eastAsia="ar-SA"/>
        </w:rPr>
      </w:pPr>
      <w:r w:rsidRPr="002E4691">
        <w:rPr>
          <w:rFonts w:ascii="Times New Roman" w:eastAsia="Times New Roman" w:hAnsi="Times New Roman" w:cs="Times New Roman"/>
          <w:sz w:val="27"/>
          <w:szCs w:val="27"/>
          <w:lang w:eastAsia="ar-SA"/>
        </w:rPr>
        <w:t>Вища кваліфікаційна комісія суддів України у пленарному складі:</w:t>
      </w:r>
    </w:p>
    <w:p w:rsidR="001B5E2A" w:rsidRPr="002E4691" w:rsidRDefault="001B5E2A" w:rsidP="001B5E2A">
      <w:pPr>
        <w:shd w:val="clear" w:color="auto" w:fill="FFFFFF"/>
        <w:suppressAutoHyphens/>
        <w:spacing w:after="0" w:line="240" w:lineRule="auto"/>
        <w:jc w:val="both"/>
        <w:rPr>
          <w:rFonts w:ascii="Times New Roman" w:eastAsia="Times New Roman" w:hAnsi="Times New Roman" w:cs="Times New Roman"/>
          <w:sz w:val="27"/>
          <w:szCs w:val="27"/>
          <w:lang w:eastAsia="ar-SA"/>
        </w:rPr>
      </w:pPr>
    </w:p>
    <w:p w:rsidR="001B5E2A" w:rsidRPr="002E4691" w:rsidRDefault="001B5E2A" w:rsidP="001B5E2A">
      <w:pPr>
        <w:spacing w:after="0" w:line="240" w:lineRule="auto"/>
        <w:jc w:val="both"/>
        <w:rPr>
          <w:rFonts w:ascii="Times New Roman" w:eastAsia="Andale Sans UI" w:hAnsi="Times New Roman" w:cs="Times New Roman"/>
          <w:sz w:val="27"/>
          <w:szCs w:val="27"/>
        </w:rPr>
      </w:pPr>
      <w:r w:rsidRPr="002E4691">
        <w:rPr>
          <w:rFonts w:ascii="Times New Roman" w:eastAsia="Andale Sans UI" w:hAnsi="Times New Roman" w:cs="Times New Roman"/>
          <w:sz w:val="27"/>
          <w:szCs w:val="27"/>
        </w:rPr>
        <w:t>головуючого –</w:t>
      </w:r>
      <w:r w:rsidRPr="002E4691">
        <w:rPr>
          <w:rFonts w:ascii="Times New Roman" w:eastAsia="Andale Sans UI" w:hAnsi="Times New Roman" w:cs="Times New Roman"/>
          <w:sz w:val="27"/>
          <w:szCs w:val="27"/>
          <w:lang w:val="en-US"/>
        </w:rPr>
        <w:t xml:space="preserve"> </w:t>
      </w:r>
      <w:r w:rsidRPr="002E4691">
        <w:rPr>
          <w:rFonts w:ascii="Times New Roman" w:eastAsia="Andale Sans UI" w:hAnsi="Times New Roman" w:cs="Times New Roman"/>
          <w:sz w:val="27"/>
          <w:szCs w:val="27"/>
        </w:rPr>
        <w:t>Олексія О</w:t>
      </w:r>
      <w:r w:rsidR="002169F8" w:rsidRPr="002E4691">
        <w:rPr>
          <w:rFonts w:ascii="Times New Roman" w:eastAsia="Andale Sans UI" w:hAnsi="Times New Roman" w:cs="Times New Roman"/>
          <w:sz w:val="27"/>
          <w:szCs w:val="27"/>
        </w:rPr>
        <w:t>МЕЛЬЯНА</w:t>
      </w:r>
      <w:r w:rsidRPr="002E4691">
        <w:rPr>
          <w:rFonts w:ascii="Times New Roman" w:eastAsia="Andale Sans UI" w:hAnsi="Times New Roman" w:cs="Times New Roman"/>
          <w:sz w:val="27"/>
          <w:szCs w:val="27"/>
        </w:rPr>
        <w:t>,</w:t>
      </w:r>
    </w:p>
    <w:p w:rsidR="001B5E2A" w:rsidRPr="002E4691" w:rsidRDefault="001B5E2A" w:rsidP="001B5E2A">
      <w:pPr>
        <w:spacing w:after="0" w:line="240" w:lineRule="auto"/>
        <w:jc w:val="both"/>
        <w:rPr>
          <w:rFonts w:ascii="Times New Roman" w:eastAsia="Andale Sans UI" w:hAnsi="Times New Roman" w:cs="Times New Roman"/>
          <w:sz w:val="27"/>
          <w:szCs w:val="27"/>
        </w:rPr>
      </w:pPr>
    </w:p>
    <w:p w:rsidR="001B5E2A" w:rsidRPr="002E4691" w:rsidRDefault="001B5E2A" w:rsidP="001B5E2A">
      <w:pPr>
        <w:shd w:val="clear" w:color="auto" w:fill="FFFFFF"/>
        <w:tabs>
          <w:tab w:val="left" w:pos="3969"/>
        </w:tabs>
        <w:suppressAutoHyphens/>
        <w:spacing w:after="0" w:line="240" w:lineRule="auto"/>
        <w:jc w:val="both"/>
        <w:rPr>
          <w:rFonts w:ascii="Times New Roman" w:eastAsia="Times New Roman" w:hAnsi="Times New Roman" w:cs="Times New Roman"/>
          <w:sz w:val="27"/>
          <w:szCs w:val="27"/>
          <w:lang w:eastAsia="ar-SA"/>
        </w:rPr>
      </w:pPr>
      <w:r w:rsidRPr="002E4691">
        <w:rPr>
          <w:rFonts w:ascii="Times New Roman" w:eastAsia="Times New Roman" w:hAnsi="Times New Roman" w:cs="Times New Roman"/>
          <w:sz w:val="27"/>
          <w:szCs w:val="27"/>
          <w:lang w:eastAsia="ar-SA"/>
        </w:rPr>
        <w:t>членів</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Комісії:</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Михайла</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БОГОНОСА,</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Людмили</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ВОЛКОВОЇ,</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Віт</w:t>
      </w:r>
      <w:r w:rsidR="002169F8" w:rsidRPr="002E4691">
        <w:rPr>
          <w:rFonts w:ascii="Times New Roman" w:eastAsia="Times New Roman" w:hAnsi="Times New Roman" w:cs="Times New Roman"/>
          <w:sz w:val="27"/>
          <w:szCs w:val="27"/>
          <w:lang w:eastAsia="ar-SA"/>
        </w:rPr>
        <w:t>алія</w:t>
      </w:r>
      <w:r w:rsidR="002169F8" w:rsidRPr="0074084B">
        <w:rPr>
          <w:rFonts w:ascii="Times New Roman" w:eastAsia="Times New Roman" w:hAnsi="Times New Roman" w:cs="Times New Roman"/>
          <w:sz w:val="180"/>
          <w:szCs w:val="180"/>
          <w:lang w:eastAsia="ar-SA"/>
        </w:rPr>
        <w:t xml:space="preserve"> </w:t>
      </w:r>
      <w:r w:rsidR="002169F8" w:rsidRPr="002E4691">
        <w:rPr>
          <w:rFonts w:ascii="Times New Roman" w:eastAsia="Times New Roman" w:hAnsi="Times New Roman" w:cs="Times New Roman"/>
          <w:sz w:val="27"/>
          <w:szCs w:val="27"/>
          <w:lang w:eastAsia="ar-SA"/>
        </w:rPr>
        <w:t>ГАЦЕЛЮКА,</w:t>
      </w:r>
      <w:r w:rsidR="002169F8" w:rsidRPr="0074084B">
        <w:rPr>
          <w:rFonts w:ascii="Times New Roman" w:eastAsia="Times New Roman" w:hAnsi="Times New Roman" w:cs="Times New Roman"/>
          <w:sz w:val="180"/>
          <w:szCs w:val="180"/>
          <w:lang w:eastAsia="ar-SA"/>
        </w:rPr>
        <w:t xml:space="preserve"> </w:t>
      </w:r>
      <w:r w:rsidR="002169F8" w:rsidRPr="002E4691">
        <w:rPr>
          <w:rFonts w:ascii="Times New Roman" w:eastAsia="Times New Roman" w:hAnsi="Times New Roman" w:cs="Times New Roman"/>
          <w:sz w:val="27"/>
          <w:szCs w:val="27"/>
          <w:lang w:eastAsia="ar-SA"/>
        </w:rPr>
        <w:t>Ярослава</w:t>
      </w:r>
      <w:r w:rsidR="002169F8" w:rsidRPr="0074084B">
        <w:rPr>
          <w:rFonts w:ascii="Times New Roman" w:eastAsia="Times New Roman" w:hAnsi="Times New Roman" w:cs="Times New Roman"/>
          <w:sz w:val="180"/>
          <w:szCs w:val="180"/>
          <w:lang w:eastAsia="ar-SA"/>
        </w:rPr>
        <w:t xml:space="preserve"> </w:t>
      </w:r>
      <w:r w:rsidR="002169F8" w:rsidRPr="002E4691">
        <w:rPr>
          <w:rFonts w:ascii="Times New Roman" w:eastAsia="Times New Roman" w:hAnsi="Times New Roman" w:cs="Times New Roman"/>
          <w:sz w:val="27"/>
          <w:szCs w:val="27"/>
          <w:lang w:eastAsia="ar-SA"/>
        </w:rPr>
        <w:t>ДУХА,</w:t>
      </w:r>
      <w:r w:rsidR="002169F8"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Олега</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КОЛІУША,</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Володимира</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ЛУГАНСЬКОГО,</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Руслана</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МЕЛЬНИКА</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(доповідач),</w:t>
      </w:r>
      <w:r w:rsidRPr="0074084B">
        <w:rPr>
          <w:rFonts w:ascii="Times New Roman" w:eastAsia="Times New Roman" w:hAnsi="Times New Roman" w:cs="Times New Roman"/>
          <w:sz w:val="180"/>
          <w:szCs w:val="180"/>
          <w:lang w:eastAsia="ar-SA"/>
        </w:rPr>
        <w:t xml:space="preserve"> </w:t>
      </w:r>
      <w:r w:rsidRPr="002E4691">
        <w:rPr>
          <w:rFonts w:ascii="Times New Roman" w:eastAsia="Times New Roman" w:hAnsi="Times New Roman" w:cs="Times New Roman"/>
          <w:sz w:val="27"/>
          <w:szCs w:val="27"/>
          <w:lang w:eastAsia="ar-SA"/>
        </w:rPr>
        <w:t>Сергія ЧУМАКА, Галини ШЕВЧУК,</w:t>
      </w:r>
    </w:p>
    <w:p w:rsidR="001B5E2A" w:rsidRPr="002E4691" w:rsidRDefault="001B5E2A" w:rsidP="001B5E2A">
      <w:pPr>
        <w:spacing w:after="0" w:line="240" w:lineRule="auto"/>
        <w:jc w:val="both"/>
        <w:rPr>
          <w:rFonts w:ascii="Times New Roman" w:eastAsia="Calibri" w:hAnsi="Times New Roman" w:cs="Times New Roman"/>
          <w:sz w:val="27"/>
          <w:szCs w:val="27"/>
          <w:shd w:val="clear" w:color="auto" w:fill="FFFFFF"/>
        </w:rPr>
      </w:pPr>
    </w:p>
    <w:p w:rsidR="001B5E2A" w:rsidRPr="002E4691" w:rsidRDefault="001B5E2A" w:rsidP="001B5E2A">
      <w:pPr>
        <w:spacing w:after="0" w:line="240" w:lineRule="auto"/>
        <w:jc w:val="both"/>
        <w:rPr>
          <w:rFonts w:ascii="Times New Roman" w:eastAsia="Andale Sans UI" w:hAnsi="Times New Roman" w:cs="Times New Roman"/>
          <w:sz w:val="27"/>
          <w:szCs w:val="27"/>
        </w:rPr>
      </w:pPr>
      <w:r w:rsidRPr="002E4691">
        <w:rPr>
          <w:rFonts w:ascii="Times New Roman" w:eastAsia="Calibri" w:hAnsi="Times New Roman" w:cs="Times New Roman"/>
          <w:sz w:val="27"/>
          <w:szCs w:val="27"/>
          <w:shd w:val="clear" w:color="auto" w:fill="FFFFFF"/>
        </w:rPr>
        <w:t xml:space="preserve">розглянувши питання про необхідність повторної перевірки практичних завдань (кримінальна та цивільна спеціалізації), виконаних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у яких встановлено розбіжності між найвищим і найнижчим балами у 20 і більше відсотків від максимально можливого </w:t>
      </w:r>
      <w:proofErr w:type="spellStart"/>
      <w:r w:rsidRPr="002E4691">
        <w:rPr>
          <w:rFonts w:ascii="Times New Roman" w:eastAsia="Calibri" w:hAnsi="Times New Roman" w:cs="Times New Roman"/>
          <w:sz w:val="27"/>
          <w:szCs w:val="27"/>
          <w:shd w:val="clear" w:color="auto" w:fill="FFFFFF"/>
        </w:rPr>
        <w:t>бала</w:t>
      </w:r>
      <w:proofErr w:type="spellEnd"/>
      <w:r w:rsidRPr="002E4691">
        <w:rPr>
          <w:rFonts w:ascii="Times New Roman" w:eastAsia="Calibri" w:hAnsi="Times New Roman" w:cs="Times New Roman"/>
          <w:sz w:val="27"/>
          <w:szCs w:val="27"/>
          <w:shd w:val="clear" w:color="auto" w:fill="FFFFFF"/>
        </w:rPr>
        <w:t>,</w:t>
      </w:r>
    </w:p>
    <w:p w:rsidR="001B5E2A" w:rsidRPr="002E4691" w:rsidRDefault="001B5E2A" w:rsidP="001B5E2A">
      <w:pPr>
        <w:spacing w:after="0" w:line="240" w:lineRule="auto"/>
        <w:jc w:val="both"/>
        <w:rPr>
          <w:rFonts w:ascii="Times New Roman" w:eastAsia="Calibri" w:hAnsi="Times New Roman" w:cs="Times New Roman"/>
          <w:sz w:val="27"/>
          <w:szCs w:val="27"/>
          <w:lang w:eastAsia="ru-RU" w:bidi="ru-RU"/>
        </w:rPr>
      </w:pPr>
    </w:p>
    <w:p w:rsidR="001B5E2A" w:rsidRPr="002E4691" w:rsidRDefault="001B5E2A" w:rsidP="001B5E2A">
      <w:pPr>
        <w:shd w:val="clear" w:color="auto" w:fill="FFFFFF"/>
        <w:spacing w:after="0" w:line="240" w:lineRule="auto"/>
        <w:ind w:right="136"/>
        <w:jc w:val="center"/>
        <w:rPr>
          <w:rFonts w:ascii="Times New Roman" w:eastAsia="Calibri" w:hAnsi="Times New Roman" w:cs="Times New Roman"/>
          <w:sz w:val="27"/>
          <w:szCs w:val="27"/>
        </w:rPr>
      </w:pPr>
      <w:r w:rsidRPr="002E4691">
        <w:rPr>
          <w:rFonts w:ascii="Times New Roman" w:eastAsia="Calibri" w:hAnsi="Times New Roman" w:cs="Times New Roman"/>
          <w:sz w:val="27"/>
          <w:szCs w:val="27"/>
        </w:rPr>
        <w:t>встановила:</w:t>
      </w:r>
    </w:p>
    <w:p w:rsidR="001B5E2A" w:rsidRPr="002E4691" w:rsidRDefault="001B5E2A" w:rsidP="001B5E2A">
      <w:pPr>
        <w:shd w:val="clear" w:color="auto" w:fill="FFFFFF"/>
        <w:spacing w:after="0" w:line="240" w:lineRule="auto"/>
        <w:ind w:right="136"/>
        <w:jc w:val="center"/>
        <w:rPr>
          <w:rFonts w:ascii="Times New Roman" w:eastAsia="Calibri" w:hAnsi="Times New Roman" w:cs="Times New Roman"/>
          <w:sz w:val="27"/>
          <w:szCs w:val="27"/>
        </w:rPr>
      </w:pP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Рішенням Комісії від 14 вересня 2023 року № 94/зп-23 (зі змінами) оголошено конкурс на зайняття 550 вакантних посад суддів в апеляційних судах (далі – конкурс), з яких в апеляційних судах із розгляду цивільних і кримінальних справ, а також справ про адміністративні правопорушення – 425.</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Рішеннями Комісії від 13 січня 2025 року № 9/зп-25 та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загальних судах (кримінальна та цивільна спеціалізації). До виконання практичного завдання з кримінальної спеціалізації допущено 507 кандидатів, з цивільної спеціалізації – 410 кандидатів. Цими рішеннями також визначено особливості виконання практичного завдання кандидатами на зайняття вакантних посад суддів в апеляційних загальних судах (кримінальна та цивільна спеціалізації).</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Згідно з графіком, визначеним рішенням Комісії від 13 січня 2025 року №</w:t>
      </w:r>
      <w:r w:rsidR="0074084B">
        <w:rPr>
          <w:rFonts w:ascii="Times New Roman" w:eastAsia="Calibri" w:hAnsi="Times New Roman" w:cs="Times New Roman"/>
          <w:sz w:val="27"/>
          <w:szCs w:val="27"/>
          <w:shd w:val="clear" w:color="auto" w:fill="FFFFFF"/>
        </w:rPr>
        <w:t> </w:t>
      </w:r>
      <w:r w:rsidRPr="002E4691">
        <w:rPr>
          <w:rFonts w:ascii="Times New Roman" w:eastAsia="Calibri" w:hAnsi="Times New Roman" w:cs="Times New Roman"/>
          <w:sz w:val="27"/>
          <w:szCs w:val="27"/>
          <w:shd w:val="clear" w:color="auto" w:fill="FFFFFF"/>
        </w:rPr>
        <w:t>9/зп-25,</w:t>
      </w:r>
      <w:r w:rsidR="00C554C3">
        <w:rPr>
          <w:rFonts w:ascii="Times New Roman" w:eastAsia="Calibri" w:hAnsi="Times New Roman" w:cs="Times New Roman"/>
          <w:sz w:val="27"/>
          <w:szCs w:val="27"/>
          <w:shd w:val="clear" w:color="auto" w:fill="FFFFFF"/>
          <w:lang w:val="en-US"/>
        </w:rPr>
        <w:t xml:space="preserve"> </w:t>
      </w:r>
      <w:r w:rsidRPr="002E4691">
        <w:rPr>
          <w:rFonts w:ascii="Times New Roman" w:eastAsia="Calibri" w:hAnsi="Times New Roman" w:cs="Times New Roman"/>
          <w:sz w:val="27"/>
          <w:szCs w:val="27"/>
          <w:shd w:val="clear" w:color="auto" w:fill="FFFFFF"/>
        </w:rPr>
        <w:t>03–07, 10 та 11 лютого 2025 року проведено третій етап кваліфікаційного іспиту – виконання практичного завдання зі спеціалізації апеляційного загального суду (цивільна спеціалізація).</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Згідно з графіком, визначеним рішенням Комісії від 20 січня 2025 року №</w:t>
      </w:r>
      <w:r w:rsidR="0074084B">
        <w:rPr>
          <w:rFonts w:ascii="Times New Roman" w:eastAsia="Calibri" w:hAnsi="Times New Roman" w:cs="Times New Roman"/>
          <w:sz w:val="27"/>
          <w:szCs w:val="27"/>
          <w:shd w:val="clear" w:color="auto" w:fill="FFFFFF"/>
        </w:rPr>
        <w:t> </w:t>
      </w:r>
      <w:r w:rsidRPr="002E4691">
        <w:rPr>
          <w:rFonts w:ascii="Times New Roman" w:eastAsia="Calibri" w:hAnsi="Times New Roman" w:cs="Times New Roman"/>
          <w:sz w:val="27"/>
          <w:szCs w:val="27"/>
          <w:shd w:val="clear" w:color="auto" w:fill="FFFFFF"/>
        </w:rPr>
        <w:t>16/зп-25,</w:t>
      </w:r>
      <w:r w:rsidR="00C554C3">
        <w:rPr>
          <w:rFonts w:ascii="Times New Roman" w:eastAsia="Calibri" w:hAnsi="Times New Roman" w:cs="Times New Roman"/>
          <w:sz w:val="27"/>
          <w:szCs w:val="27"/>
          <w:shd w:val="clear" w:color="auto" w:fill="FFFFFF"/>
          <w:lang w:val="en-US"/>
        </w:rPr>
        <w:t xml:space="preserve"> </w:t>
      </w:r>
      <w:r w:rsidRPr="002E4691">
        <w:rPr>
          <w:rFonts w:ascii="Times New Roman" w:eastAsia="Calibri" w:hAnsi="Times New Roman" w:cs="Times New Roman"/>
          <w:sz w:val="27"/>
          <w:szCs w:val="27"/>
          <w:shd w:val="clear" w:color="auto" w:fill="FFFFFF"/>
        </w:rPr>
        <w:t xml:space="preserve">12–14 та 17–21 лютого 2025 року проведено третій етап </w:t>
      </w:r>
      <w:r w:rsidRPr="002E4691">
        <w:rPr>
          <w:rFonts w:ascii="Times New Roman" w:eastAsia="Calibri" w:hAnsi="Times New Roman" w:cs="Times New Roman"/>
          <w:sz w:val="27"/>
          <w:szCs w:val="27"/>
          <w:shd w:val="clear" w:color="auto" w:fill="FFFFFF"/>
        </w:rPr>
        <w:lastRenderedPageBreak/>
        <w:t>кваліфікаційного іспиту – виконання практичного завдання зі спеціалізації апеляційного загального суду (кримінальна спеціалізація).</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Для виконання практичного завдання зі спеціалізації апеляційного загального суду (цивільна спеціалізація) з’явилося 409 кандидатів. Один кандидат не з’явився.</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Для виконання практичного завдання зі спеціалізації апеляційного загального суду (кримінальна спеціалізація) з’явилося 506 кандидатів. Один кандидат не з’явився.</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Відповідно до підпункту 4.4.1.7 пункту 4.4 розділу 4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(далі – Положення), під час складання кваліфікаційного іспиту учасник має право на відмову від складання іспиту.</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 xml:space="preserve">Під час виконання </w:t>
      </w:r>
      <w:r w:rsidR="00C554C3" w:rsidRPr="002E4691">
        <w:rPr>
          <w:rFonts w:ascii="Times New Roman" w:eastAsia="Calibri" w:hAnsi="Times New Roman" w:cs="Times New Roman"/>
          <w:sz w:val="27"/>
          <w:szCs w:val="27"/>
          <w:shd w:val="clear" w:color="auto" w:fill="FFFFFF"/>
        </w:rPr>
        <w:t xml:space="preserve">04 лютого 2025 року </w:t>
      </w:r>
      <w:r w:rsidRPr="002E4691">
        <w:rPr>
          <w:rFonts w:ascii="Times New Roman" w:eastAsia="Calibri" w:hAnsi="Times New Roman" w:cs="Times New Roman"/>
          <w:sz w:val="27"/>
          <w:szCs w:val="27"/>
          <w:shd w:val="clear" w:color="auto" w:fill="FFFFFF"/>
        </w:rPr>
        <w:t>практичного завдання зі спеціалізації апеляційного загального суду (цивільна спеціалізація) один кандидат на посаду судді (індивідуальні коди 0012812, 0047922) скористався правом на відмову від складання кваліфікаційного іспиту, про що оформлено відповідний акт.</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Роботи учасників, які відмовилися від складання кваліфікаційного іспиту, перевірці та оцінюванню не підлягають (пункт 5.2 розділу 5 Положення).</w:t>
      </w:r>
    </w:p>
    <w:p w:rsidR="001B5E2A" w:rsidRPr="002E4691" w:rsidRDefault="00C554C3"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Pr>
          <w:rFonts w:ascii="Times New Roman" w:eastAsia="Calibri" w:hAnsi="Times New Roman" w:cs="Times New Roman"/>
          <w:sz w:val="27"/>
          <w:szCs w:val="27"/>
          <w:shd w:val="clear" w:color="auto" w:fill="FFFFFF"/>
        </w:rPr>
        <w:t>Підпунктом</w:t>
      </w:r>
      <w:r w:rsidR="001B5E2A" w:rsidRPr="002E4691">
        <w:rPr>
          <w:rFonts w:ascii="Times New Roman" w:eastAsia="Calibri" w:hAnsi="Times New Roman" w:cs="Times New Roman"/>
          <w:sz w:val="27"/>
          <w:szCs w:val="27"/>
          <w:shd w:val="clear" w:color="auto" w:fill="FFFFFF"/>
        </w:rPr>
        <w:t xml:space="preserve"> 5.5.1 пункту 5.1 розділу 5 Положення </w:t>
      </w:r>
      <w:r>
        <w:rPr>
          <w:rFonts w:ascii="Times New Roman" w:eastAsia="Calibri" w:hAnsi="Times New Roman" w:cs="Times New Roman"/>
          <w:sz w:val="27"/>
          <w:szCs w:val="27"/>
          <w:shd w:val="clear" w:color="auto" w:fill="FFFFFF"/>
        </w:rPr>
        <w:t xml:space="preserve">визначено, що </w:t>
      </w:r>
      <w:r w:rsidR="001B5E2A" w:rsidRPr="002E4691">
        <w:rPr>
          <w:rFonts w:ascii="Times New Roman" w:eastAsia="Calibri" w:hAnsi="Times New Roman" w:cs="Times New Roman"/>
          <w:sz w:val="27"/>
          <w:szCs w:val="27"/>
          <w:shd w:val="clear" w:color="auto" w:fill="FFFFFF"/>
        </w:rPr>
        <w:t>практичне завдання оцінюється екзаменаційною комісією, склад якої затверджується рішенням Комісії.</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Склади екзаменаційних комісій для перевірки та оцінювання практичних завдань, виконаних кандидатами на зайняття вакантних посад суддів в апеляційних загальних судах (кримінальна та цивільна спеціалізації), затверджено рішенням Комісії від 22 січня 2025 року № 21/зп-25.</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Згідно з пунктом 5.8 розділу 5 Положення кількість балів за</w:t>
      </w:r>
      <w:r w:rsidR="00C554C3">
        <w:rPr>
          <w:rFonts w:ascii="Times New Roman" w:eastAsia="Calibri" w:hAnsi="Times New Roman" w:cs="Times New Roman"/>
          <w:sz w:val="27"/>
          <w:szCs w:val="27"/>
          <w:shd w:val="clear" w:color="auto" w:fill="FFFFFF"/>
        </w:rPr>
        <w:t xml:space="preserve"> кожне модельне судове рішення в</w:t>
      </w:r>
      <w:r w:rsidRPr="002E4691">
        <w:rPr>
          <w:rFonts w:ascii="Times New Roman" w:eastAsia="Calibri" w:hAnsi="Times New Roman" w:cs="Times New Roman"/>
          <w:sz w:val="27"/>
          <w:szCs w:val="27"/>
          <w:shd w:val="clear" w:color="auto" w:fill="FFFFFF"/>
        </w:rPr>
        <w:t xml:space="preserve"> разі виконання під час кваліфікаційного іспиту практичного завдання типу 2 визначається методичними вказівками з оцінювання практичного завдання.</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Підпунктом 5.5.4 пункту 5.5 розділу 5 Положення передбачено, що методичні вказівки з оцінювання практичного завдання затверджуються Комісією.</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Методичні вказівки з оцінювання практичних завдань із кримінальної та цивільної спеціалізацій, виконаних кандидатами на зайняття вакантних посад суддів в апеляційних загальних судах у межах конкурсу, затверджено рішенням Комісії від 17 липня 2024 року № 228/зп-24. Відповідно до методичних вказівок максимально можливий бал за кожне модельне судове рішення становить 75 балів.</w:t>
      </w:r>
    </w:p>
    <w:p w:rsidR="001B5E2A" w:rsidRPr="002E4691" w:rsidRDefault="00C554C3"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Pr>
          <w:rFonts w:ascii="Times New Roman" w:eastAsia="Calibri" w:hAnsi="Times New Roman" w:cs="Times New Roman"/>
          <w:sz w:val="27"/>
          <w:szCs w:val="27"/>
          <w:shd w:val="clear" w:color="auto" w:fill="FFFFFF"/>
        </w:rPr>
        <w:t>Підпунктом</w:t>
      </w:r>
      <w:r w:rsidR="001B5E2A" w:rsidRPr="002E4691">
        <w:rPr>
          <w:rFonts w:ascii="Times New Roman" w:eastAsia="Calibri" w:hAnsi="Times New Roman" w:cs="Times New Roman"/>
          <w:sz w:val="27"/>
          <w:szCs w:val="27"/>
          <w:shd w:val="clear" w:color="auto" w:fill="FFFFFF"/>
        </w:rPr>
        <w:t xml:space="preserve"> 6.3.1 пункту 6.3 Положення </w:t>
      </w:r>
      <w:r>
        <w:rPr>
          <w:rFonts w:ascii="Times New Roman" w:eastAsia="Calibri" w:hAnsi="Times New Roman" w:cs="Times New Roman"/>
          <w:sz w:val="27"/>
          <w:szCs w:val="27"/>
          <w:shd w:val="clear" w:color="auto" w:fill="FFFFFF"/>
        </w:rPr>
        <w:t xml:space="preserve">визначено, що </w:t>
      </w:r>
      <w:r w:rsidR="001B5E2A" w:rsidRPr="002E4691">
        <w:rPr>
          <w:rFonts w:ascii="Times New Roman" w:eastAsia="Calibri" w:hAnsi="Times New Roman" w:cs="Times New Roman"/>
          <w:sz w:val="27"/>
          <w:szCs w:val="27"/>
          <w:shd w:val="clear" w:color="auto" w:fill="FFFFFF"/>
        </w:rPr>
        <w:t>член Комісії – доповідач при підготовці до розгляду питання про затвердження кодованих результатів виконаних практичних завдань досліджує оцінки членів екзаменаційної комісії на предмет суттєвих розбіжностей в оцінках однієї роботи.</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shd w:val="clear" w:color="auto" w:fill="FFFFFF"/>
        </w:rPr>
      </w:pPr>
      <w:r w:rsidRPr="002E4691">
        <w:rPr>
          <w:rFonts w:ascii="Times New Roman" w:eastAsia="Calibri" w:hAnsi="Times New Roman" w:cs="Times New Roman"/>
          <w:sz w:val="27"/>
          <w:szCs w:val="27"/>
          <w:shd w:val="clear" w:color="auto" w:fill="FFFFFF"/>
        </w:rPr>
        <w:t xml:space="preserve">При встановленні розбіжності між найвищим і найнижчим балами, виставленими за практичне завдання окремими членами екзаменаційної комісії, у 20 і більше відсотків від максимально можливого </w:t>
      </w:r>
      <w:proofErr w:type="spellStart"/>
      <w:r w:rsidRPr="002E4691">
        <w:rPr>
          <w:rFonts w:ascii="Times New Roman" w:eastAsia="Calibri" w:hAnsi="Times New Roman" w:cs="Times New Roman"/>
          <w:sz w:val="27"/>
          <w:szCs w:val="27"/>
          <w:shd w:val="clear" w:color="auto" w:fill="FFFFFF"/>
        </w:rPr>
        <w:t>бала</w:t>
      </w:r>
      <w:proofErr w:type="spellEnd"/>
      <w:r w:rsidRPr="002E4691">
        <w:rPr>
          <w:rFonts w:ascii="Times New Roman" w:eastAsia="Calibri" w:hAnsi="Times New Roman" w:cs="Times New Roman"/>
          <w:sz w:val="27"/>
          <w:szCs w:val="27"/>
          <w:shd w:val="clear" w:color="auto" w:fill="FFFFFF"/>
        </w:rPr>
        <w:t xml:space="preserve"> така робота підлягає повторній перевірці іншою екзаменаційною комісією без участі осіб, які брали участь у первинному оцінюванні. Екзаменаційна комісія при оцінюванні роботи керується не «математичними», а змістовими міркуваннями щодо відповідної роботи.</w:t>
      </w:r>
    </w:p>
    <w:p w:rsidR="002E4691" w:rsidRPr="002E4691" w:rsidRDefault="002E4691" w:rsidP="002E4691">
      <w:pPr>
        <w:shd w:val="clear" w:color="auto" w:fill="FFFFFF"/>
        <w:spacing w:after="0"/>
        <w:ind w:right="-1" w:firstLine="709"/>
        <w:jc w:val="both"/>
        <w:rPr>
          <w:rFonts w:ascii="Times New Roman" w:hAnsi="Times New Roman" w:cs="Times New Roman"/>
          <w:color w:val="000000"/>
          <w:sz w:val="27"/>
          <w:szCs w:val="27"/>
          <w:highlight w:val="yellow"/>
          <w:lang w:eastAsia="uk-UA"/>
        </w:rPr>
      </w:pPr>
      <w:r w:rsidRPr="002E4691">
        <w:rPr>
          <w:rFonts w:ascii="Times New Roman" w:hAnsi="Times New Roman" w:cs="Times New Roman"/>
          <w:color w:val="000000"/>
          <w:sz w:val="27"/>
          <w:szCs w:val="27"/>
          <w:lang w:eastAsia="uk-UA"/>
        </w:rPr>
        <w:lastRenderedPageBreak/>
        <w:t>При підготовці до розгляду питання про затвердження кодованих результатів практичних завдань,</w:t>
      </w:r>
      <w:r w:rsidRPr="002E4691">
        <w:rPr>
          <w:rFonts w:ascii="Times New Roman" w:eastAsia="Calibri" w:hAnsi="Times New Roman" w:cs="Times New Roman"/>
          <w:sz w:val="27"/>
          <w:szCs w:val="27"/>
          <w:shd w:val="clear" w:color="auto" w:fill="FFFFFF"/>
        </w:rPr>
        <w:t xml:space="preserve"> виконаних кандидатами на зайняття вакантних посад суддів в апеляційних загальних судах</w:t>
      </w:r>
      <w:r w:rsidR="00C554C3">
        <w:rPr>
          <w:rFonts w:ascii="Times New Roman" w:eastAsia="Calibri" w:hAnsi="Times New Roman" w:cs="Times New Roman"/>
          <w:sz w:val="27"/>
          <w:szCs w:val="27"/>
          <w:shd w:val="clear" w:color="auto" w:fill="FFFFFF"/>
        </w:rPr>
        <w:t xml:space="preserve"> </w:t>
      </w:r>
      <w:r w:rsidR="00C554C3" w:rsidRPr="002E4691">
        <w:rPr>
          <w:rFonts w:ascii="Times New Roman" w:hAnsi="Times New Roman" w:cs="Times New Roman"/>
          <w:color w:val="000000"/>
          <w:sz w:val="27"/>
          <w:szCs w:val="27"/>
          <w:lang w:eastAsia="uk-UA"/>
        </w:rPr>
        <w:t>(криміна</w:t>
      </w:r>
      <w:r w:rsidR="00C554C3">
        <w:rPr>
          <w:rFonts w:ascii="Times New Roman" w:hAnsi="Times New Roman" w:cs="Times New Roman"/>
          <w:color w:val="000000"/>
          <w:sz w:val="27"/>
          <w:szCs w:val="27"/>
          <w:lang w:eastAsia="uk-UA"/>
        </w:rPr>
        <w:t>льна та цивільна спеціалізації)</w:t>
      </w:r>
      <w:r w:rsidRPr="002E4691">
        <w:rPr>
          <w:rFonts w:ascii="Times New Roman" w:eastAsia="Calibri" w:hAnsi="Times New Roman" w:cs="Times New Roman"/>
          <w:sz w:val="27"/>
          <w:szCs w:val="27"/>
          <w:shd w:val="clear" w:color="auto" w:fill="FFFFFF"/>
        </w:rPr>
        <w:t xml:space="preserve"> у межах конкурсу, оголошеного рішенням Комісії від 14 вересня 2023 року № 94/зп-23 (зі змінами), </w:t>
      </w:r>
      <w:r w:rsidRPr="002E4691">
        <w:rPr>
          <w:rFonts w:ascii="Times New Roman" w:hAnsi="Times New Roman" w:cs="Times New Roman"/>
          <w:color w:val="000000"/>
          <w:sz w:val="27"/>
          <w:szCs w:val="27"/>
          <w:lang w:eastAsia="uk-UA"/>
        </w:rPr>
        <w:t>за результатами дослідження оцінок членів екзаменаційних комісій членом Комісії – доповідачем встановлено розбіжності</w:t>
      </w:r>
      <w:r w:rsidR="007776D7">
        <w:rPr>
          <w:rFonts w:ascii="Times New Roman" w:hAnsi="Times New Roman" w:cs="Times New Roman"/>
          <w:color w:val="000000"/>
          <w:sz w:val="27"/>
          <w:szCs w:val="27"/>
          <w:lang w:eastAsia="uk-UA"/>
        </w:rPr>
        <w:t xml:space="preserve"> </w:t>
      </w:r>
      <w:r w:rsidRPr="002E4691">
        <w:rPr>
          <w:rFonts w:ascii="Times New Roman" w:hAnsi="Times New Roman" w:cs="Times New Roman"/>
          <w:color w:val="000000"/>
          <w:sz w:val="27"/>
          <w:szCs w:val="27"/>
          <w:lang w:eastAsia="uk-UA"/>
        </w:rPr>
        <w:t>у 20 і більше відсотків між</w:t>
      </w:r>
      <w:r w:rsidR="00C554C3">
        <w:rPr>
          <w:rFonts w:ascii="Times New Roman" w:hAnsi="Times New Roman" w:cs="Times New Roman"/>
          <w:color w:val="000000"/>
          <w:sz w:val="27"/>
          <w:szCs w:val="27"/>
          <w:lang w:eastAsia="uk-UA"/>
        </w:rPr>
        <w:t xml:space="preserve"> найвищим і найнижчим балами у двох</w:t>
      </w:r>
      <w:r w:rsidRPr="002E4691">
        <w:rPr>
          <w:rFonts w:ascii="Times New Roman" w:hAnsi="Times New Roman" w:cs="Times New Roman"/>
          <w:color w:val="000000"/>
          <w:sz w:val="27"/>
          <w:szCs w:val="27"/>
          <w:lang w:eastAsia="uk-UA"/>
        </w:rPr>
        <w:t xml:space="preserve"> роботах (модельних судових рішеннях) з кримінальної спеціалізації (перші модельні судові рішення, виконані</w:t>
      </w:r>
      <w:r w:rsidR="00C554C3">
        <w:rPr>
          <w:rFonts w:ascii="Times New Roman" w:hAnsi="Times New Roman" w:cs="Times New Roman"/>
          <w:color w:val="000000"/>
          <w:sz w:val="27"/>
          <w:szCs w:val="27"/>
          <w:lang w:eastAsia="uk-UA"/>
        </w:rPr>
        <w:t xml:space="preserve"> 14 та 19</w:t>
      </w:r>
      <w:r w:rsidR="0074084B">
        <w:rPr>
          <w:rFonts w:ascii="Times New Roman" w:hAnsi="Times New Roman" w:cs="Times New Roman"/>
          <w:color w:val="000000"/>
          <w:sz w:val="27"/>
          <w:szCs w:val="27"/>
          <w:lang w:eastAsia="uk-UA"/>
        </w:rPr>
        <w:t> </w:t>
      </w:r>
      <w:r w:rsidR="00C554C3">
        <w:rPr>
          <w:rFonts w:ascii="Times New Roman" w:hAnsi="Times New Roman" w:cs="Times New Roman"/>
          <w:color w:val="000000"/>
          <w:sz w:val="27"/>
          <w:szCs w:val="27"/>
          <w:lang w:eastAsia="uk-UA"/>
        </w:rPr>
        <w:t>лютого 2025 року) та в п’яти</w:t>
      </w:r>
      <w:r w:rsidRPr="002E4691">
        <w:rPr>
          <w:rFonts w:ascii="Times New Roman" w:hAnsi="Times New Roman" w:cs="Times New Roman"/>
          <w:color w:val="000000"/>
          <w:sz w:val="27"/>
          <w:szCs w:val="27"/>
          <w:lang w:eastAsia="uk-UA"/>
        </w:rPr>
        <w:t xml:space="preserve"> роботах (модельних судових рішеннях) з цивільної спеціалізації (три перші модельні судові рішення, виконані 03 лютого 2025 року; одне друге модельне судове рішення, виконане 04 лютого 2025 року; одне</w:t>
      </w:r>
      <w:r w:rsidR="00C554C3">
        <w:rPr>
          <w:rFonts w:ascii="Times New Roman" w:hAnsi="Times New Roman" w:cs="Times New Roman"/>
          <w:color w:val="000000"/>
          <w:sz w:val="27"/>
          <w:szCs w:val="27"/>
          <w:lang w:eastAsia="uk-UA"/>
        </w:rPr>
        <w:t xml:space="preserve"> перше модельне судове</w:t>
      </w:r>
      <w:r w:rsidRPr="002E4691">
        <w:rPr>
          <w:rFonts w:ascii="Times New Roman" w:hAnsi="Times New Roman" w:cs="Times New Roman"/>
          <w:color w:val="000000"/>
          <w:sz w:val="27"/>
          <w:szCs w:val="27"/>
          <w:lang w:eastAsia="uk-UA"/>
        </w:rPr>
        <w:t xml:space="preserve"> рішення, виконане 07 лютого 2025 року).</w:t>
      </w:r>
    </w:p>
    <w:p w:rsidR="001B5E2A" w:rsidRPr="002E4691" w:rsidRDefault="001B5E2A" w:rsidP="001B5E2A">
      <w:pPr>
        <w:tabs>
          <w:tab w:val="left" w:pos="1134"/>
        </w:tabs>
        <w:spacing w:after="0" w:line="240" w:lineRule="auto"/>
        <w:ind w:firstLine="709"/>
        <w:contextualSpacing/>
        <w:jc w:val="both"/>
        <w:rPr>
          <w:rFonts w:ascii="Times New Roman" w:eastAsia="Calibri" w:hAnsi="Times New Roman" w:cs="Times New Roman"/>
          <w:sz w:val="27"/>
          <w:szCs w:val="27"/>
          <w:lang w:eastAsia="uk-UA"/>
        </w:rPr>
      </w:pPr>
      <w:r w:rsidRPr="002E4691">
        <w:rPr>
          <w:rFonts w:ascii="Times New Roman" w:eastAsia="Calibri" w:hAnsi="Times New Roman" w:cs="Times New Roman"/>
          <w:sz w:val="27"/>
          <w:szCs w:val="27"/>
          <w:lang w:eastAsia="uk-UA"/>
        </w:rPr>
        <w:t>Заслухавши члена Комісії – доповідача, обговоривши зазначене питання, Комісія дійшла висновку про необхідніс</w:t>
      </w:r>
      <w:r w:rsidR="00C554C3">
        <w:rPr>
          <w:rFonts w:ascii="Times New Roman" w:eastAsia="Calibri" w:hAnsi="Times New Roman" w:cs="Times New Roman"/>
          <w:sz w:val="27"/>
          <w:szCs w:val="27"/>
          <w:lang w:eastAsia="uk-UA"/>
        </w:rPr>
        <w:t>ть призначити повторну перевірку</w:t>
      </w:r>
      <w:r w:rsidRPr="002E4691">
        <w:rPr>
          <w:rFonts w:ascii="Times New Roman" w:eastAsia="Calibri" w:hAnsi="Times New Roman" w:cs="Times New Roman"/>
          <w:sz w:val="27"/>
          <w:szCs w:val="27"/>
          <w:lang w:eastAsia="uk-UA"/>
        </w:rPr>
        <w:t xml:space="preserve"> семи практичних завдань (кримінальна та цивільна спеціалізації), виконаних кандидатами на зайняття вакантних посад суддів в апеляційних загальних судах у межах</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конкурсу,</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оголошеного</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рішенням</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Комісії</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від</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14</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вересня</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2023</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року</w:t>
      </w:r>
      <w:r w:rsidRPr="0074084B">
        <w:rPr>
          <w:rFonts w:ascii="Times New Roman" w:eastAsia="Calibri" w:hAnsi="Times New Roman" w:cs="Times New Roman"/>
          <w:sz w:val="72"/>
          <w:szCs w:val="72"/>
          <w:lang w:eastAsia="uk-UA"/>
        </w:rPr>
        <w:t xml:space="preserve"> </w:t>
      </w:r>
      <w:r w:rsidRPr="002E4691">
        <w:rPr>
          <w:rFonts w:ascii="Times New Roman" w:eastAsia="Calibri" w:hAnsi="Times New Roman" w:cs="Times New Roman"/>
          <w:sz w:val="27"/>
          <w:szCs w:val="27"/>
          <w:lang w:eastAsia="uk-UA"/>
        </w:rPr>
        <w:t xml:space="preserve">№ 94/зп-23 (зі змінами), у яких встановлено розбіжності між найвищим і найнижчим балами у 20 і більше відсотків від максимально можливого </w:t>
      </w:r>
      <w:proofErr w:type="spellStart"/>
      <w:r w:rsidRPr="002E4691">
        <w:rPr>
          <w:rFonts w:ascii="Times New Roman" w:eastAsia="Calibri" w:hAnsi="Times New Roman" w:cs="Times New Roman"/>
          <w:sz w:val="27"/>
          <w:szCs w:val="27"/>
          <w:lang w:eastAsia="uk-UA"/>
        </w:rPr>
        <w:t>бала</w:t>
      </w:r>
      <w:proofErr w:type="spellEnd"/>
      <w:r w:rsidRPr="002E4691">
        <w:rPr>
          <w:rFonts w:ascii="Times New Roman" w:eastAsia="Calibri" w:hAnsi="Times New Roman" w:cs="Times New Roman"/>
          <w:sz w:val="27"/>
          <w:szCs w:val="27"/>
          <w:shd w:val="clear" w:color="auto" w:fill="FFFFFF"/>
        </w:rPr>
        <w:t>.</w:t>
      </w:r>
    </w:p>
    <w:p w:rsidR="001B5E2A" w:rsidRPr="002E4691" w:rsidRDefault="001B5E2A" w:rsidP="001B5E2A">
      <w:pPr>
        <w:tabs>
          <w:tab w:val="left" w:pos="1134"/>
        </w:tabs>
        <w:spacing w:after="0" w:line="240" w:lineRule="auto"/>
        <w:ind w:firstLine="709"/>
        <w:contextualSpacing/>
        <w:jc w:val="both"/>
        <w:rPr>
          <w:rFonts w:ascii="Times New Roman" w:eastAsia="Times New Roman" w:hAnsi="Times New Roman" w:cs="Times New Roman"/>
          <w:sz w:val="27"/>
          <w:szCs w:val="27"/>
          <w:lang w:eastAsia="ru-RU"/>
        </w:rPr>
      </w:pPr>
      <w:r w:rsidRPr="002E4691">
        <w:rPr>
          <w:rFonts w:ascii="Times New Roman" w:eastAsia="Calibri" w:hAnsi="Times New Roman" w:cs="Times New Roman"/>
          <w:sz w:val="27"/>
          <w:szCs w:val="27"/>
        </w:rPr>
        <w:t>Ураховуючи викладене, керуючись статтями 85, 93, 101 Закону України «Про судоустрій і статус суддів»</w:t>
      </w:r>
      <w:r w:rsidRPr="002E4691">
        <w:rPr>
          <w:rFonts w:ascii="Times New Roman" w:eastAsia="Calibri" w:hAnsi="Times New Roman" w:cs="Times New Roman"/>
          <w:sz w:val="27"/>
          <w:szCs w:val="27"/>
          <w:lang w:eastAsia="uk-UA"/>
        </w:rPr>
        <w:t xml:space="preserve"> та Положенням про порядок складання кваліфікаційного іспиту та методику оцінювання кандидатів,</w:t>
      </w:r>
      <w:r w:rsidRPr="002E4691">
        <w:rPr>
          <w:rFonts w:ascii="Times New Roman" w:eastAsia="Calibri" w:hAnsi="Times New Roman" w:cs="Times New Roman"/>
          <w:sz w:val="27"/>
          <w:szCs w:val="27"/>
        </w:rPr>
        <w:t xml:space="preserve"> Вища кваліфікаційна комісія суддів України одноголосно</w:t>
      </w:r>
    </w:p>
    <w:p w:rsidR="001B5E2A" w:rsidRPr="002E4691" w:rsidRDefault="001B5E2A" w:rsidP="001B5E2A">
      <w:pPr>
        <w:widowControl w:val="0"/>
        <w:shd w:val="clear" w:color="auto" w:fill="FFFFFF"/>
        <w:tabs>
          <w:tab w:val="left" w:pos="851"/>
        </w:tabs>
        <w:spacing w:after="0" w:line="240" w:lineRule="auto"/>
        <w:ind w:firstLine="709"/>
        <w:jc w:val="both"/>
        <w:rPr>
          <w:rFonts w:ascii="Times New Roman" w:eastAsia="Calibri" w:hAnsi="Times New Roman" w:cs="Times New Roman"/>
          <w:sz w:val="27"/>
          <w:szCs w:val="27"/>
        </w:rPr>
      </w:pPr>
    </w:p>
    <w:p w:rsidR="001B5E2A" w:rsidRPr="002E4691" w:rsidRDefault="001B5E2A" w:rsidP="001B5E2A">
      <w:pPr>
        <w:shd w:val="clear" w:color="auto" w:fill="FFFFFF"/>
        <w:spacing w:after="0" w:line="240" w:lineRule="auto"/>
        <w:ind w:right="-104"/>
        <w:jc w:val="center"/>
        <w:rPr>
          <w:rFonts w:ascii="Times New Roman" w:eastAsia="Times New Roman" w:hAnsi="Times New Roman" w:cs="Times New Roman"/>
          <w:sz w:val="27"/>
          <w:szCs w:val="27"/>
          <w:lang w:eastAsia="ru-RU"/>
        </w:rPr>
      </w:pPr>
      <w:r w:rsidRPr="002E4691">
        <w:rPr>
          <w:rFonts w:ascii="Times New Roman" w:eastAsia="Times New Roman" w:hAnsi="Times New Roman" w:cs="Times New Roman"/>
          <w:sz w:val="27"/>
          <w:szCs w:val="27"/>
          <w:lang w:eastAsia="ru-RU"/>
        </w:rPr>
        <w:t>вирішила:</w:t>
      </w:r>
    </w:p>
    <w:p w:rsidR="001B5E2A" w:rsidRPr="002E4691" w:rsidRDefault="001B5E2A" w:rsidP="001B5E2A">
      <w:pPr>
        <w:shd w:val="clear" w:color="auto" w:fill="FFFFFF"/>
        <w:spacing w:after="0" w:line="240" w:lineRule="auto"/>
        <w:ind w:right="-104"/>
        <w:jc w:val="center"/>
        <w:rPr>
          <w:rFonts w:ascii="Times New Roman" w:eastAsia="Times New Roman" w:hAnsi="Times New Roman" w:cs="Times New Roman"/>
          <w:sz w:val="27"/>
          <w:szCs w:val="27"/>
          <w:lang w:eastAsia="ru-RU"/>
        </w:rPr>
      </w:pPr>
    </w:p>
    <w:p w:rsidR="001B5E2A" w:rsidRPr="002E4691" w:rsidRDefault="001B5E2A" w:rsidP="001B5E2A">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7"/>
          <w:szCs w:val="27"/>
          <w:shd w:val="clear" w:color="auto" w:fill="FFFFFF"/>
        </w:rPr>
      </w:pPr>
      <w:r w:rsidRPr="002E4691">
        <w:rPr>
          <w:rFonts w:ascii="Times New Roman" w:eastAsia="Times New Roman" w:hAnsi="Times New Roman" w:cs="Times New Roman"/>
          <w:sz w:val="27"/>
          <w:szCs w:val="27"/>
          <w:lang w:eastAsia="ru-RU" w:bidi="ru-RU"/>
        </w:rPr>
        <w:t xml:space="preserve">1. Призначити повторну перевірку семи </w:t>
      </w:r>
      <w:r w:rsidR="005F379C" w:rsidRPr="002E4691">
        <w:rPr>
          <w:rFonts w:ascii="Times New Roman" w:eastAsia="Times New Roman" w:hAnsi="Times New Roman" w:cs="Times New Roman"/>
          <w:sz w:val="27"/>
          <w:szCs w:val="27"/>
          <w:lang w:eastAsia="ru-RU" w:bidi="ru-RU"/>
        </w:rPr>
        <w:t>робіт (</w:t>
      </w:r>
      <w:r w:rsidRPr="002E4691">
        <w:rPr>
          <w:rFonts w:ascii="Times New Roman" w:eastAsia="Times New Roman" w:hAnsi="Times New Roman" w:cs="Times New Roman"/>
          <w:sz w:val="27"/>
          <w:szCs w:val="27"/>
          <w:lang w:eastAsia="ru-RU" w:bidi="ru-RU"/>
        </w:rPr>
        <w:t>модельних судових рішень</w:t>
      </w:r>
      <w:r w:rsidR="005F379C" w:rsidRPr="002E4691">
        <w:rPr>
          <w:rFonts w:ascii="Times New Roman" w:eastAsia="Times New Roman" w:hAnsi="Times New Roman" w:cs="Times New Roman"/>
          <w:sz w:val="27"/>
          <w:szCs w:val="27"/>
          <w:lang w:eastAsia="ru-RU" w:bidi="ru-RU"/>
        </w:rPr>
        <w:t>)</w:t>
      </w:r>
      <w:r w:rsidRPr="002E4691">
        <w:rPr>
          <w:rFonts w:ascii="Times New Roman" w:eastAsia="Times New Roman" w:hAnsi="Times New Roman" w:cs="Times New Roman"/>
          <w:sz w:val="27"/>
          <w:szCs w:val="27"/>
          <w:lang w:eastAsia="ru-RU" w:bidi="ru-RU"/>
        </w:rPr>
        <w:t xml:space="preserve">, викладених під час виконання практичних завдань (кримінальна та цивільна спеціалізації)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у яких встановлено розбіжності між найвищим і найнижчим балами у 20 і більше відсотків від максимально можливого </w:t>
      </w:r>
      <w:proofErr w:type="spellStart"/>
      <w:r w:rsidRPr="002E4691">
        <w:rPr>
          <w:rFonts w:ascii="Times New Roman" w:eastAsia="Times New Roman" w:hAnsi="Times New Roman" w:cs="Times New Roman"/>
          <w:sz w:val="27"/>
          <w:szCs w:val="27"/>
          <w:lang w:eastAsia="ru-RU" w:bidi="ru-RU"/>
        </w:rPr>
        <w:t>бала</w:t>
      </w:r>
      <w:proofErr w:type="spellEnd"/>
      <w:r w:rsidRPr="002E4691">
        <w:rPr>
          <w:rFonts w:ascii="Times New Roman" w:eastAsia="Times New Roman" w:hAnsi="Times New Roman" w:cs="Times New Roman"/>
          <w:sz w:val="27"/>
          <w:szCs w:val="27"/>
          <w:lang w:eastAsia="ru-RU" w:bidi="ru-RU"/>
        </w:rPr>
        <w:t xml:space="preserve"> (додаток).</w:t>
      </w:r>
    </w:p>
    <w:p w:rsidR="001B5E2A" w:rsidRPr="002E4691" w:rsidRDefault="001B5E2A" w:rsidP="001B5E2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7"/>
          <w:szCs w:val="27"/>
          <w:lang w:eastAsia="uk-UA"/>
        </w:rPr>
      </w:pPr>
      <w:r w:rsidRPr="002E4691">
        <w:rPr>
          <w:rFonts w:ascii="Times New Roman" w:eastAsia="Times New Roman" w:hAnsi="Times New Roman" w:cs="Times New Roman"/>
          <w:sz w:val="27"/>
          <w:szCs w:val="27"/>
          <w:lang w:eastAsia="uk-UA"/>
        </w:rPr>
        <w:t xml:space="preserve">2. Затвердити склад екзаменаційної комісії для повторної перевірки та оцінювання </w:t>
      </w:r>
      <w:r w:rsidRPr="002E4691">
        <w:rPr>
          <w:rFonts w:ascii="Times New Roman" w:eastAsia="Times New Roman" w:hAnsi="Times New Roman" w:cs="Times New Roman"/>
          <w:sz w:val="27"/>
          <w:szCs w:val="27"/>
          <w:lang w:eastAsia="ru-RU" w:bidi="ru-RU"/>
        </w:rPr>
        <w:t xml:space="preserve">п’яти </w:t>
      </w:r>
      <w:r w:rsidR="002F437A" w:rsidRPr="002E4691">
        <w:rPr>
          <w:rFonts w:ascii="Times New Roman" w:eastAsia="Times New Roman" w:hAnsi="Times New Roman" w:cs="Times New Roman"/>
          <w:sz w:val="27"/>
          <w:szCs w:val="27"/>
          <w:lang w:eastAsia="ru-RU" w:bidi="ru-RU"/>
        </w:rPr>
        <w:t>робіт (</w:t>
      </w:r>
      <w:r w:rsidRPr="002E4691">
        <w:rPr>
          <w:rFonts w:ascii="Times New Roman" w:eastAsia="Times New Roman" w:hAnsi="Times New Roman" w:cs="Times New Roman"/>
          <w:sz w:val="27"/>
          <w:szCs w:val="27"/>
          <w:lang w:eastAsia="ru-RU" w:bidi="ru-RU"/>
        </w:rPr>
        <w:t>модельних судових рішен</w:t>
      </w:r>
      <w:r w:rsidR="002F437A" w:rsidRPr="002E4691">
        <w:rPr>
          <w:rFonts w:ascii="Times New Roman" w:eastAsia="Times New Roman" w:hAnsi="Times New Roman" w:cs="Times New Roman"/>
          <w:sz w:val="27"/>
          <w:szCs w:val="27"/>
          <w:lang w:eastAsia="ru-RU" w:bidi="ru-RU"/>
        </w:rPr>
        <w:t>ь</w:t>
      </w:r>
      <w:r w:rsidRPr="002E4691">
        <w:rPr>
          <w:rFonts w:ascii="Times New Roman" w:eastAsia="Times New Roman" w:hAnsi="Times New Roman" w:cs="Times New Roman"/>
          <w:sz w:val="27"/>
          <w:szCs w:val="27"/>
          <w:lang w:eastAsia="ru-RU" w:bidi="ru-RU"/>
        </w:rPr>
        <w:t>), викладених під час виконання практичних</w:t>
      </w:r>
      <w:r w:rsidR="00305E30">
        <w:rPr>
          <w:rFonts w:ascii="Times New Roman" w:eastAsia="Times New Roman" w:hAnsi="Times New Roman" w:cs="Times New Roman"/>
          <w:sz w:val="27"/>
          <w:szCs w:val="27"/>
          <w:lang w:eastAsia="ru-RU" w:bidi="ru-RU"/>
        </w:rPr>
        <w:t xml:space="preserve"> завдань (цивільна спеціалізація</w:t>
      </w:r>
      <w:r w:rsidRPr="002E4691">
        <w:rPr>
          <w:rFonts w:ascii="Times New Roman" w:eastAsia="Times New Roman" w:hAnsi="Times New Roman" w:cs="Times New Roman"/>
          <w:sz w:val="27"/>
          <w:szCs w:val="27"/>
          <w:lang w:eastAsia="ru-RU" w:bidi="ru-RU"/>
        </w:rPr>
        <w:t xml:space="preserve">)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у яких встановлено розбіжності між найвищим і найнижчим балами у 20 і більше відсотків від максимально можливого </w:t>
      </w:r>
      <w:proofErr w:type="spellStart"/>
      <w:r w:rsidRPr="002E4691">
        <w:rPr>
          <w:rFonts w:ascii="Times New Roman" w:eastAsia="Times New Roman" w:hAnsi="Times New Roman" w:cs="Times New Roman"/>
          <w:sz w:val="27"/>
          <w:szCs w:val="27"/>
          <w:lang w:eastAsia="ru-RU" w:bidi="ru-RU"/>
        </w:rPr>
        <w:t>бала</w:t>
      </w:r>
      <w:proofErr w:type="spellEnd"/>
      <w:r w:rsidRPr="002E4691">
        <w:rPr>
          <w:rFonts w:ascii="Times New Roman" w:eastAsia="Times New Roman" w:hAnsi="Times New Roman" w:cs="Times New Roman"/>
          <w:sz w:val="27"/>
          <w:szCs w:val="27"/>
          <w:lang w:eastAsia="ru-RU" w:bidi="ru-RU"/>
        </w:rPr>
        <w:t>:</w:t>
      </w:r>
    </w:p>
    <w:p w:rsidR="001B5E2A" w:rsidRPr="002E4691" w:rsidRDefault="001B5E2A" w:rsidP="002E4691">
      <w:pPr>
        <w:widowControl w:val="0"/>
        <w:shd w:val="clear" w:color="auto" w:fill="FFFFFF"/>
        <w:autoSpaceDE w:val="0"/>
        <w:autoSpaceDN w:val="0"/>
        <w:adjustRightInd w:val="0"/>
        <w:spacing w:after="0" w:line="240" w:lineRule="auto"/>
        <w:ind w:left="708"/>
        <w:jc w:val="both"/>
        <w:rPr>
          <w:rFonts w:ascii="Times New Roman" w:eastAsia="Times New Roman" w:hAnsi="Times New Roman" w:cs="Times New Roman"/>
          <w:sz w:val="27"/>
          <w:szCs w:val="27"/>
          <w:lang w:eastAsia="uk-UA"/>
        </w:rPr>
      </w:pPr>
      <w:r w:rsidRPr="002E4691">
        <w:rPr>
          <w:rFonts w:ascii="Times New Roman" w:eastAsia="Times New Roman" w:hAnsi="Times New Roman" w:cs="Times New Roman"/>
          <w:sz w:val="27"/>
          <w:szCs w:val="27"/>
          <w:lang w:eastAsia="uk-UA"/>
        </w:rPr>
        <w:t>Гацелюк</w:t>
      </w:r>
      <w:r w:rsidR="002E4691" w:rsidRPr="002E4691">
        <w:rPr>
          <w:rFonts w:ascii="Times New Roman" w:eastAsia="Times New Roman" w:hAnsi="Times New Roman" w:cs="Times New Roman"/>
          <w:sz w:val="27"/>
          <w:szCs w:val="27"/>
          <w:lang w:eastAsia="uk-UA"/>
        </w:rPr>
        <w:t xml:space="preserve"> Віталій Олександрович;</w:t>
      </w:r>
    </w:p>
    <w:p w:rsidR="001B5E2A" w:rsidRPr="002E4691" w:rsidRDefault="001B5E2A" w:rsidP="002E469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2E4691">
        <w:rPr>
          <w:rFonts w:ascii="Times New Roman" w:eastAsia="Times New Roman" w:hAnsi="Times New Roman" w:cs="Times New Roman"/>
          <w:sz w:val="27"/>
          <w:szCs w:val="27"/>
          <w:lang w:eastAsia="uk-UA"/>
        </w:rPr>
        <w:t>Пасічник</w:t>
      </w:r>
      <w:r w:rsidR="002E4691" w:rsidRPr="002E4691">
        <w:rPr>
          <w:rFonts w:ascii="Times New Roman" w:eastAsia="Times New Roman" w:hAnsi="Times New Roman" w:cs="Times New Roman"/>
          <w:sz w:val="27"/>
          <w:szCs w:val="27"/>
          <w:lang w:eastAsia="uk-UA"/>
        </w:rPr>
        <w:t xml:space="preserve"> Андрій Володимирович;</w:t>
      </w:r>
    </w:p>
    <w:p w:rsidR="001B5E2A" w:rsidRPr="002E4691" w:rsidRDefault="001B5E2A" w:rsidP="002E469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2E4691">
        <w:rPr>
          <w:rFonts w:ascii="Times New Roman" w:eastAsia="Times New Roman" w:hAnsi="Times New Roman" w:cs="Times New Roman"/>
          <w:sz w:val="27"/>
          <w:szCs w:val="27"/>
          <w:lang w:eastAsia="uk-UA"/>
        </w:rPr>
        <w:t>Чумак</w:t>
      </w:r>
      <w:r w:rsidR="002E4691" w:rsidRPr="002E4691">
        <w:rPr>
          <w:rFonts w:ascii="Times New Roman" w:eastAsia="Times New Roman" w:hAnsi="Times New Roman" w:cs="Times New Roman"/>
          <w:sz w:val="27"/>
          <w:szCs w:val="27"/>
          <w:lang w:eastAsia="uk-UA"/>
        </w:rPr>
        <w:t xml:space="preserve"> Сергій Юрійович</w:t>
      </w:r>
      <w:r w:rsidR="00305E30">
        <w:rPr>
          <w:rFonts w:ascii="Times New Roman" w:eastAsia="Times New Roman" w:hAnsi="Times New Roman" w:cs="Times New Roman"/>
          <w:sz w:val="27"/>
          <w:szCs w:val="27"/>
          <w:lang w:eastAsia="uk-UA"/>
        </w:rPr>
        <w:t>.</w:t>
      </w:r>
    </w:p>
    <w:p w:rsidR="001B5E2A" w:rsidRPr="002E4691" w:rsidRDefault="001B5E2A" w:rsidP="001B5E2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7"/>
          <w:szCs w:val="27"/>
          <w:lang w:eastAsia="uk-UA"/>
        </w:rPr>
      </w:pPr>
      <w:r w:rsidRPr="002E4691">
        <w:rPr>
          <w:rFonts w:ascii="Times New Roman" w:eastAsia="Times New Roman" w:hAnsi="Times New Roman" w:cs="Times New Roman"/>
          <w:sz w:val="27"/>
          <w:szCs w:val="27"/>
          <w:lang w:eastAsia="uk-UA"/>
        </w:rPr>
        <w:t xml:space="preserve">3. Затвердити склад екзаменаційної комісії для повторної перевірки та оцінювання </w:t>
      </w:r>
      <w:r w:rsidRPr="002E4691">
        <w:rPr>
          <w:rFonts w:ascii="Times New Roman" w:eastAsia="Times New Roman" w:hAnsi="Times New Roman" w:cs="Times New Roman"/>
          <w:sz w:val="27"/>
          <w:szCs w:val="27"/>
          <w:lang w:eastAsia="ru-RU" w:bidi="ru-RU"/>
        </w:rPr>
        <w:t xml:space="preserve">двох </w:t>
      </w:r>
      <w:r w:rsidR="002F437A" w:rsidRPr="002E4691">
        <w:rPr>
          <w:rFonts w:ascii="Times New Roman" w:eastAsia="Times New Roman" w:hAnsi="Times New Roman" w:cs="Times New Roman"/>
          <w:sz w:val="27"/>
          <w:szCs w:val="27"/>
          <w:lang w:eastAsia="ru-RU" w:bidi="ru-RU"/>
        </w:rPr>
        <w:t>робіт (</w:t>
      </w:r>
      <w:r w:rsidRPr="002E4691">
        <w:rPr>
          <w:rFonts w:ascii="Times New Roman" w:eastAsia="Times New Roman" w:hAnsi="Times New Roman" w:cs="Times New Roman"/>
          <w:sz w:val="27"/>
          <w:szCs w:val="27"/>
          <w:lang w:eastAsia="ru-RU" w:bidi="ru-RU"/>
        </w:rPr>
        <w:t>модельних судових рішень), викладених під час виконання практичних за</w:t>
      </w:r>
      <w:r w:rsidR="00305E30">
        <w:rPr>
          <w:rFonts w:ascii="Times New Roman" w:eastAsia="Times New Roman" w:hAnsi="Times New Roman" w:cs="Times New Roman"/>
          <w:sz w:val="27"/>
          <w:szCs w:val="27"/>
          <w:lang w:eastAsia="ru-RU" w:bidi="ru-RU"/>
        </w:rPr>
        <w:t>вдань (кримінальна спеціалізація</w:t>
      </w:r>
      <w:r w:rsidRPr="002E4691">
        <w:rPr>
          <w:rFonts w:ascii="Times New Roman" w:eastAsia="Times New Roman" w:hAnsi="Times New Roman" w:cs="Times New Roman"/>
          <w:sz w:val="27"/>
          <w:szCs w:val="27"/>
          <w:lang w:eastAsia="ru-RU" w:bidi="ru-RU"/>
        </w:rPr>
        <w:t xml:space="preserve">) кандидатами на зайняття </w:t>
      </w:r>
      <w:r w:rsidRPr="002E4691">
        <w:rPr>
          <w:rFonts w:ascii="Times New Roman" w:eastAsia="Times New Roman" w:hAnsi="Times New Roman" w:cs="Times New Roman"/>
          <w:sz w:val="27"/>
          <w:szCs w:val="27"/>
          <w:lang w:eastAsia="ru-RU" w:bidi="ru-RU"/>
        </w:rPr>
        <w:lastRenderedPageBreak/>
        <w:t xml:space="preserve">вакантних посад суддів в апеляційних загальних судах у межах конкурсу, оголошеного рішенням Комісії від 14 вересня 2023 року № 94/зп-23 (зі змінами), у яких встановлено розбіжності між найвищим і найнижчим балами у 20 і більше відсотків від максимально можливого </w:t>
      </w:r>
      <w:proofErr w:type="spellStart"/>
      <w:r w:rsidRPr="002E4691">
        <w:rPr>
          <w:rFonts w:ascii="Times New Roman" w:eastAsia="Times New Roman" w:hAnsi="Times New Roman" w:cs="Times New Roman"/>
          <w:sz w:val="27"/>
          <w:szCs w:val="27"/>
          <w:lang w:eastAsia="ru-RU" w:bidi="ru-RU"/>
        </w:rPr>
        <w:t>бала</w:t>
      </w:r>
      <w:proofErr w:type="spellEnd"/>
      <w:r w:rsidRPr="002E4691">
        <w:rPr>
          <w:rFonts w:ascii="Times New Roman" w:eastAsia="Times New Roman" w:hAnsi="Times New Roman" w:cs="Times New Roman"/>
          <w:sz w:val="27"/>
          <w:szCs w:val="27"/>
          <w:lang w:eastAsia="ru-RU" w:bidi="ru-RU"/>
        </w:rPr>
        <w:t>:</w:t>
      </w:r>
    </w:p>
    <w:p w:rsidR="001B5E2A" w:rsidRPr="002E4691" w:rsidRDefault="001B5E2A" w:rsidP="002E469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2E4691">
        <w:rPr>
          <w:rFonts w:ascii="Times New Roman" w:eastAsia="Times New Roman" w:hAnsi="Times New Roman" w:cs="Times New Roman"/>
          <w:sz w:val="27"/>
          <w:szCs w:val="27"/>
          <w:lang w:eastAsia="uk-UA"/>
        </w:rPr>
        <w:t>Волкова</w:t>
      </w:r>
      <w:r w:rsidR="002E4691" w:rsidRPr="002E4691">
        <w:rPr>
          <w:rFonts w:ascii="Times New Roman" w:eastAsia="Times New Roman" w:hAnsi="Times New Roman" w:cs="Times New Roman"/>
          <w:sz w:val="27"/>
          <w:szCs w:val="27"/>
          <w:lang w:eastAsia="uk-UA"/>
        </w:rPr>
        <w:t xml:space="preserve"> Людмила Миколаївна;</w:t>
      </w:r>
    </w:p>
    <w:p w:rsidR="001B5E2A" w:rsidRPr="002E4691" w:rsidRDefault="001B5E2A" w:rsidP="002E469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2E4691">
        <w:rPr>
          <w:rFonts w:ascii="Times New Roman" w:eastAsia="Times New Roman" w:hAnsi="Times New Roman" w:cs="Times New Roman"/>
          <w:sz w:val="27"/>
          <w:szCs w:val="27"/>
          <w:lang w:eastAsia="uk-UA"/>
        </w:rPr>
        <w:t>Луганський</w:t>
      </w:r>
      <w:r w:rsidR="002E4691" w:rsidRPr="002E4691">
        <w:rPr>
          <w:rFonts w:ascii="Times New Roman" w:eastAsia="Times New Roman" w:hAnsi="Times New Roman" w:cs="Times New Roman"/>
          <w:sz w:val="27"/>
          <w:szCs w:val="27"/>
          <w:lang w:eastAsia="uk-UA"/>
        </w:rPr>
        <w:t xml:space="preserve"> Володимир Іванович;</w:t>
      </w:r>
    </w:p>
    <w:p w:rsidR="001B5E2A" w:rsidRPr="002E4691" w:rsidRDefault="001B5E2A" w:rsidP="002E469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2E4691">
        <w:rPr>
          <w:rFonts w:ascii="Times New Roman" w:eastAsia="Times New Roman" w:hAnsi="Times New Roman" w:cs="Times New Roman"/>
          <w:sz w:val="27"/>
          <w:szCs w:val="27"/>
          <w:lang w:eastAsia="uk-UA"/>
        </w:rPr>
        <w:t>Омельян</w:t>
      </w:r>
      <w:r w:rsidR="002E4691" w:rsidRPr="002E4691">
        <w:rPr>
          <w:rFonts w:ascii="Times New Roman" w:eastAsia="Times New Roman" w:hAnsi="Times New Roman" w:cs="Times New Roman"/>
          <w:sz w:val="27"/>
          <w:szCs w:val="27"/>
          <w:lang w:eastAsia="uk-UA"/>
        </w:rPr>
        <w:t xml:space="preserve"> Олексій Сергійович.</w:t>
      </w:r>
    </w:p>
    <w:p w:rsidR="001B5E2A" w:rsidRPr="002E4691" w:rsidRDefault="001B5E2A" w:rsidP="001B5E2A">
      <w:pPr>
        <w:shd w:val="clear" w:color="auto" w:fill="FFFFFF"/>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7"/>
          <w:szCs w:val="27"/>
          <w:lang w:eastAsia="ru-RU" w:bidi="ru-RU"/>
        </w:rPr>
      </w:pPr>
      <w:r w:rsidRPr="002E4691">
        <w:rPr>
          <w:rFonts w:ascii="Times New Roman" w:eastAsia="Times New Roman" w:hAnsi="Times New Roman" w:cs="Times New Roman"/>
          <w:spacing w:val="2"/>
          <w:sz w:val="27"/>
          <w:szCs w:val="27"/>
          <w:lang w:eastAsia="ru-RU" w:bidi="ru-RU"/>
        </w:rPr>
        <w:t xml:space="preserve">4. Здійснити повторний розподіл </w:t>
      </w:r>
      <w:r w:rsidRPr="002E4691">
        <w:rPr>
          <w:rFonts w:ascii="Times New Roman" w:eastAsia="Times New Roman" w:hAnsi="Times New Roman" w:cs="Times New Roman"/>
          <w:sz w:val="27"/>
          <w:szCs w:val="27"/>
          <w:lang w:eastAsia="ru-RU" w:bidi="ru-RU"/>
        </w:rPr>
        <w:t xml:space="preserve">в інформаційній системі семи </w:t>
      </w:r>
      <w:r w:rsidR="005F379C" w:rsidRPr="002E4691">
        <w:rPr>
          <w:rFonts w:ascii="Times New Roman" w:eastAsia="Times New Roman" w:hAnsi="Times New Roman" w:cs="Times New Roman"/>
          <w:sz w:val="27"/>
          <w:szCs w:val="27"/>
          <w:lang w:eastAsia="ru-RU" w:bidi="ru-RU"/>
        </w:rPr>
        <w:t>робіт (</w:t>
      </w:r>
      <w:r w:rsidRPr="002E4691">
        <w:rPr>
          <w:rFonts w:ascii="Times New Roman" w:eastAsia="Times New Roman" w:hAnsi="Times New Roman" w:cs="Times New Roman"/>
          <w:sz w:val="27"/>
          <w:szCs w:val="27"/>
          <w:lang w:eastAsia="ru-RU" w:bidi="ru-RU"/>
        </w:rPr>
        <w:t>модельних судових рішень</w:t>
      </w:r>
      <w:r w:rsidR="005F379C" w:rsidRPr="002E4691">
        <w:rPr>
          <w:rFonts w:ascii="Times New Roman" w:eastAsia="Times New Roman" w:hAnsi="Times New Roman" w:cs="Times New Roman"/>
          <w:sz w:val="27"/>
          <w:szCs w:val="27"/>
          <w:lang w:eastAsia="ru-RU" w:bidi="ru-RU"/>
        </w:rPr>
        <w:t>)</w:t>
      </w:r>
      <w:r w:rsidRPr="002E4691">
        <w:rPr>
          <w:rFonts w:ascii="Times New Roman" w:eastAsia="Times New Roman" w:hAnsi="Times New Roman" w:cs="Times New Roman"/>
          <w:sz w:val="27"/>
          <w:szCs w:val="27"/>
          <w:lang w:eastAsia="ru-RU" w:bidi="ru-RU"/>
        </w:rPr>
        <w:t xml:space="preserve">, викладених під час виконання практичних завдань (кримінальна та цивільна спеціалізації)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у яких встановлено розбіжності між найвищим і найнижчим балами у 20 і більше відсотків від максимально можливого </w:t>
      </w:r>
      <w:proofErr w:type="spellStart"/>
      <w:r w:rsidRPr="002E4691">
        <w:rPr>
          <w:rFonts w:ascii="Times New Roman" w:eastAsia="Times New Roman" w:hAnsi="Times New Roman" w:cs="Times New Roman"/>
          <w:sz w:val="27"/>
          <w:szCs w:val="27"/>
          <w:lang w:eastAsia="ru-RU" w:bidi="ru-RU"/>
        </w:rPr>
        <w:t>бала</w:t>
      </w:r>
      <w:proofErr w:type="spellEnd"/>
      <w:r w:rsidRPr="002E4691">
        <w:rPr>
          <w:rFonts w:ascii="Times New Roman" w:eastAsia="Times New Roman" w:hAnsi="Times New Roman" w:cs="Times New Roman"/>
          <w:sz w:val="27"/>
          <w:szCs w:val="27"/>
          <w:lang w:eastAsia="ru-RU" w:bidi="ru-RU"/>
        </w:rPr>
        <w:t xml:space="preserve">, для їх </w:t>
      </w:r>
      <w:r w:rsidRPr="002E4691">
        <w:rPr>
          <w:rFonts w:ascii="Times New Roman" w:eastAsia="Times New Roman" w:hAnsi="Times New Roman" w:cs="Times New Roman"/>
          <w:sz w:val="27"/>
          <w:szCs w:val="27"/>
          <w:lang w:eastAsia="uk-UA"/>
        </w:rPr>
        <w:t>повторної перевірки та оцінювання.</w:t>
      </w:r>
    </w:p>
    <w:p w:rsidR="001B5E2A" w:rsidRDefault="001B5E2A" w:rsidP="001B5E2A">
      <w:pPr>
        <w:shd w:val="clear" w:color="auto" w:fill="FFFFFF"/>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pacing w:val="2"/>
          <w:sz w:val="27"/>
          <w:szCs w:val="27"/>
          <w:lang w:eastAsia="ru-RU" w:bidi="ru-RU"/>
        </w:rPr>
      </w:pPr>
    </w:p>
    <w:p w:rsidR="00305E30" w:rsidRPr="002E4691" w:rsidRDefault="00305E30" w:rsidP="001B5E2A">
      <w:pPr>
        <w:shd w:val="clear" w:color="auto" w:fill="FFFFFF"/>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pacing w:val="2"/>
          <w:sz w:val="27"/>
          <w:szCs w:val="27"/>
          <w:lang w:eastAsia="ru-RU" w:bidi="ru-RU"/>
        </w:rPr>
      </w:pPr>
    </w:p>
    <w:p w:rsidR="00305E30" w:rsidRPr="00AA5598" w:rsidRDefault="00305E30" w:rsidP="00305E30">
      <w:pPr>
        <w:tabs>
          <w:tab w:val="left" w:pos="993"/>
        </w:tabs>
        <w:autoSpaceDE w:val="0"/>
        <w:autoSpaceDN w:val="0"/>
        <w:adjustRightInd w:val="0"/>
        <w:spacing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Головуючий</w:t>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Олексій ОМЕЛЬЯН</w:t>
      </w: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Члени Комісії:</w:t>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 xml:space="preserve">Михайло БОГОНІС </w:t>
      </w: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 xml:space="preserve">Людмила ВОЛКОВА </w:t>
      </w: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Віталій ГАЦЕЛЮК</w:t>
      </w: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Ярослав ДУХ</w:t>
      </w: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Олег КОЛІУШ</w:t>
      </w: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Володимир ЛУГАНСЬКИЙ</w:t>
      </w:r>
    </w:p>
    <w:p w:rsidR="00305E30" w:rsidRPr="00AA5598" w:rsidRDefault="00305E30" w:rsidP="00305E30">
      <w:pPr>
        <w:shd w:val="clear" w:color="auto" w:fill="FFFFFF"/>
        <w:suppressAutoHyphens/>
        <w:spacing w:after="0" w:line="240" w:lineRule="auto"/>
        <w:ind w:left="7080" w:firstLine="708"/>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Руслан МЕЛЬНИК</w:t>
      </w: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Сергій ЧУМАК</w:t>
      </w: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p>
    <w:p w:rsidR="00305E30" w:rsidRPr="00AA5598" w:rsidRDefault="00305E30" w:rsidP="00305E30">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r>
      <w:r w:rsidRPr="00AA5598">
        <w:rPr>
          <w:rFonts w:ascii="Times New Roman" w:eastAsia="Times New Roman" w:hAnsi="Times New Roman" w:cs="Times New Roman"/>
          <w:color w:val="000000" w:themeColor="text1"/>
          <w:sz w:val="26"/>
          <w:szCs w:val="26"/>
          <w:lang w:eastAsia="ar-SA"/>
        </w:rPr>
        <w:tab/>
        <w:t>Галина ШЕВЧУК</w:t>
      </w:r>
      <w:bookmarkStart w:id="0" w:name="_GoBack"/>
      <w:bookmarkEnd w:id="0"/>
    </w:p>
    <w:sectPr w:rsidR="00305E30" w:rsidRPr="00AA5598" w:rsidSect="002E4691">
      <w:headerReference w:type="default" r:id="rId7"/>
      <w:pgSz w:w="11906" w:h="16838"/>
      <w:pgMar w:top="1134" w:right="567" w:bottom="851"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D58" w:rsidRDefault="00100D58">
      <w:pPr>
        <w:spacing w:after="0" w:line="240" w:lineRule="auto"/>
      </w:pPr>
      <w:r>
        <w:separator/>
      </w:r>
    </w:p>
  </w:endnote>
  <w:endnote w:type="continuationSeparator" w:id="0">
    <w:p w:rsidR="00100D58" w:rsidRDefault="0010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D58" w:rsidRDefault="00100D58">
      <w:pPr>
        <w:spacing w:after="0" w:line="240" w:lineRule="auto"/>
      </w:pPr>
      <w:r>
        <w:separator/>
      </w:r>
    </w:p>
  </w:footnote>
  <w:footnote w:type="continuationSeparator" w:id="0">
    <w:p w:rsidR="00100D58" w:rsidRDefault="00100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40E" w:rsidRPr="00971376" w:rsidRDefault="001B5E2A">
    <w:pPr>
      <w:pStyle w:val="a3"/>
      <w:jc w:val="center"/>
      <w:rPr>
        <w:rFonts w:ascii="Times New Roman" w:hAnsi="Times New Roman"/>
      </w:rPr>
    </w:pPr>
    <w:r w:rsidRPr="00971376">
      <w:rPr>
        <w:rFonts w:ascii="Times New Roman" w:hAnsi="Times New Roman"/>
      </w:rPr>
      <w:fldChar w:fldCharType="begin"/>
    </w:r>
    <w:r w:rsidRPr="00971376">
      <w:rPr>
        <w:rFonts w:ascii="Times New Roman" w:hAnsi="Times New Roman"/>
      </w:rPr>
      <w:instrText>PAGE   \* MERGEFORMAT</w:instrText>
    </w:r>
    <w:r w:rsidRPr="00971376">
      <w:rPr>
        <w:rFonts w:ascii="Times New Roman" w:hAnsi="Times New Roman"/>
      </w:rPr>
      <w:fldChar w:fldCharType="separate"/>
    </w:r>
    <w:r w:rsidR="00C8080E" w:rsidRPr="00C8080E">
      <w:rPr>
        <w:rFonts w:ascii="Times New Roman" w:hAnsi="Times New Roman"/>
        <w:noProof/>
        <w:lang w:val="ru-RU"/>
      </w:rPr>
      <w:t>4</w:t>
    </w:r>
    <w:r w:rsidRPr="00971376">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2A"/>
    <w:rsid w:val="00100D58"/>
    <w:rsid w:val="001B4E04"/>
    <w:rsid w:val="001B5E2A"/>
    <w:rsid w:val="002169F8"/>
    <w:rsid w:val="002E4691"/>
    <w:rsid w:val="002F437A"/>
    <w:rsid w:val="00305E30"/>
    <w:rsid w:val="005F379C"/>
    <w:rsid w:val="005F571F"/>
    <w:rsid w:val="0074084B"/>
    <w:rsid w:val="007776D7"/>
    <w:rsid w:val="00C554C3"/>
    <w:rsid w:val="00C8080E"/>
    <w:rsid w:val="00DB7774"/>
    <w:rsid w:val="00DD323D"/>
    <w:rsid w:val="00EB5A92"/>
    <w:rsid w:val="00F73C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7D26"/>
  <w15:chartTrackingRefBased/>
  <w15:docId w15:val="{8AB6870B-D5F4-48FC-9CFB-AD1404C7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5E2A"/>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1B5E2A"/>
  </w:style>
  <w:style w:type="paragraph" w:styleId="a5">
    <w:name w:val="Balloon Text"/>
    <w:basedOn w:val="a"/>
    <w:link w:val="a6"/>
    <w:uiPriority w:val="99"/>
    <w:semiHidden/>
    <w:unhideWhenUsed/>
    <w:rsid w:val="002169F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169F8"/>
    <w:rPr>
      <w:rFonts w:ascii="Segoe UI" w:hAnsi="Segoe UI" w:cs="Segoe UI"/>
      <w:sz w:val="18"/>
      <w:szCs w:val="18"/>
    </w:rPr>
  </w:style>
  <w:style w:type="paragraph" w:styleId="a7">
    <w:name w:val="List Paragraph"/>
    <w:basedOn w:val="a"/>
    <w:uiPriority w:val="34"/>
    <w:qFormat/>
    <w:rsid w:val="00305E30"/>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5974</Words>
  <Characters>3406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Руслан Іванович</dc:creator>
  <cp:keywords/>
  <dc:description/>
  <cp:lastModifiedBy>Василенко Наталія Іванівна</cp:lastModifiedBy>
  <cp:revision>2</cp:revision>
  <cp:lastPrinted>2025-04-17T14:52:00Z</cp:lastPrinted>
  <dcterms:created xsi:type="dcterms:W3CDTF">2025-04-29T11:45:00Z</dcterms:created>
  <dcterms:modified xsi:type="dcterms:W3CDTF">2025-04-29T11:45:00Z</dcterms:modified>
</cp:coreProperties>
</file>