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FE" w:rsidRPr="00A47705" w:rsidRDefault="008411FE" w:rsidP="00CB40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705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A47705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A47705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A4770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47705" w:rsidRDefault="005360FF" w:rsidP="008411FE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7705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723306" w:rsidRPr="00A47705">
        <w:rPr>
          <w:rFonts w:ascii="Times New Roman" w:eastAsia="Times New Roman" w:hAnsi="Times New Roman"/>
          <w:sz w:val="26"/>
          <w:szCs w:val="26"/>
          <w:lang w:eastAsia="ru-RU"/>
        </w:rPr>
        <w:t xml:space="preserve"> червн</w:t>
      </w:r>
      <w:r w:rsidR="00AA16AC" w:rsidRPr="00A4770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64163C" w:rsidRPr="00A47705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</w:t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B4094" w:rsidRPr="00A4770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</w:t>
      </w:r>
      <w:r w:rsidR="008411FE" w:rsidRPr="00A47705">
        <w:rPr>
          <w:rFonts w:ascii="Times New Roman" w:eastAsia="Times New Roman" w:hAnsi="Times New Roman"/>
          <w:sz w:val="26"/>
          <w:szCs w:val="26"/>
          <w:lang w:eastAsia="ru-RU"/>
        </w:rPr>
        <w:t xml:space="preserve">м. Київ </w:t>
      </w:r>
    </w:p>
    <w:p w:rsidR="008411FE" w:rsidRPr="00A47705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A47705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A4770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A47705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A4770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 </w:t>
      </w:r>
      <w:r w:rsidR="00A47705" w:rsidRPr="00A4770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A4770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№ </w:t>
      </w:r>
      <w:r w:rsidR="00A47705" w:rsidRPr="00A47705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983/дс-25</w:t>
      </w:r>
    </w:p>
    <w:p w:rsidR="008411FE" w:rsidRPr="00A47705" w:rsidRDefault="008411FE" w:rsidP="008411FE">
      <w:pPr>
        <w:spacing w:after="0" w:line="240" w:lineRule="auto"/>
        <w:ind w:right="-142"/>
        <w:rPr>
          <w:rFonts w:ascii="Times New Roman" w:hAnsi="Times New Roman"/>
          <w:sz w:val="26"/>
          <w:szCs w:val="26"/>
          <w:lang w:eastAsia="uk-UA"/>
        </w:rPr>
      </w:pPr>
    </w:p>
    <w:p w:rsidR="00A358BF" w:rsidRPr="00A47705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F84EF9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пленарному </w:t>
      </w:r>
      <w:r w:rsidRPr="00A47705">
        <w:rPr>
          <w:rFonts w:ascii="Times New Roman" w:eastAsia="Batang" w:hAnsi="Times New Roman"/>
          <w:sz w:val="26"/>
          <w:szCs w:val="26"/>
          <w:lang w:eastAsia="uk-UA"/>
        </w:rPr>
        <w:t>складі:</w:t>
      </w:r>
    </w:p>
    <w:p w:rsidR="00A358BF" w:rsidRPr="00A47705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7705">
        <w:rPr>
          <w:rFonts w:ascii="Times New Roman" w:eastAsia="Batang" w:hAnsi="Times New Roman"/>
          <w:sz w:val="26"/>
          <w:szCs w:val="26"/>
          <w:lang w:eastAsia="uk-UA"/>
        </w:rPr>
        <w:t>головуючого –</w:t>
      </w:r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 Андрія ПАСІЧНИКА</w:t>
      </w:r>
      <w:r w:rsidR="00AA16AC" w:rsidRPr="00A47705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A47705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членів Комісії: </w:t>
      </w:r>
      <w:r w:rsidR="00AA16AC" w:rsidRPr="00A47705">
        <w:rPr>
          <w:rFonts w:ascii="Times New Roman" w:eastAsia="Batang" w:hAnsi="Times New Roman"/>
          <w:sz w:val="26"/>
          <w:szCs w:val="26"/>
          <w:lang w:eastAsia="uk-UA"/>
        </w:rPr>
        <w:t>Михайла БОГОНОСА</w:t>
      </w:r>
      <w:r w:rsidR="001A02E1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Людмили ВОЛКОВОЇ, Віталія ГАЦЕЛЮКА (доповідач), </w:t>
      </w:r>
      <w:r w:rsidR="00E76B67" w:rsidRPr="00A47705">
        <w:rPr>
          <w:rFonts w:ascii="Times New Roman" w:eastAsia="Batang" w:hAnsi="Times New Roman"/>
          <w:sz w:val="26"/>
          <w:szCs w:val="26"/>
          <w:lang w:eastAsia="uk-UA"/>
        </w:rPr>
        <w:t>Романа </w:t>
      </w:r>
      <w:r w:rsidR="00AA16AC" w:rsidRPr="00A47705">
        <w:rPr>
          <w:rFonts w:ascii="Times New Roman" w:eastAsia="Batang" w:hAnsi="Times New Roman"/>
          <w:sz w:val="26"/>
          <w:szCs w:val="26"/>
          <w:lang w:eastAsia="uk-UA"/>
        </w:rPr>
        <w:t>К</w:t>
      </w:r>
      <w:r w:rsidR="00907786" w:rsidRPr="00A47705">
        <w:rPr>
          <w:rFonts w:ascii="Times New Roman" w:eastAsia="Batang" w:hAnsi="Times New Roman"/>
          <w:sz w:val="26"/>
          <w:szCs w:val="26"/>
          <w:lang w:eastAsia="uk-UA"/>
        </w:rPr>
        <w:t>ИДИСЮКА, Надії </w:t>
      </w:r>
      <w:r w:rsidR="001A02E1" w:rsidRPr="00A47705">
        <w:rPr>
          <w:rFonts w:ascii="Times New Roman" w:eastAsia="Batang" w:hAnsi="Times New Roman"/>
          <w:sz w:val="26"/>
          <w:szCs w:val="26"/>
          <w:lang w:eastAsia="uk-UA"/>
        </w:rPr>
        <w:t>КОБЕЦЬКОЇ, Олега</w:t>
      </w:r>
      <w:r w:rsidR="001A02E1" w:rsidRPr="00A47705">
        <w:rPr>
          <w:rFonts w:ascii="Times New Roman" w:hAnsi="Times New Roman"/>
          <w:sz w:val="26"/>
          <w:szCs w:val="26"/>
        </w:rPr>
        <w:t> </w:t>
      </w:r>
      <w:r w:rsidR="001A02E1" w:rsidRPr="00A47705">
        <w:rPr>
          <w:rFonts w:ascii="Times New Roman" w:eastAsia="Batang" w:hAnsi="Times New Roman"/>
          <w:sz w:val="26"/>
          <w:szCs w:val="26"/>
          <w:lang w:eastAsia="uk-UA"/>
        </w:rPr>
        <w:t>КОЛІУША</w:t>
      </w:r>
      <w:r w:rsidR="00907786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E76B67" w:rsidRPr="00A47705">
        <w:rPr>
          <w:rFonts w:ascii="Times New Roman" w:eastAsia="Batang" w:hAnsi="Times New Roman"/>
          <w:sz w:val="26"/>
          <w:szCs w:val="26"/>
          <w:lang w:eastAsia="uk-UA"/>
        </w:rPr>
        <w:t>Володимира </w:t>
      </w:r>
      <w:r w:rsidR="00723306" w:rsidRPr="00A47705">
        <w:rPr>
          <w:rFonts w:ascii="Times New Roman" w:eastAsia="Batang" w:hAnsi="Times New Roman"/>
          <w:sz w:val="26"/>
          <w:szCs w:val="26"/>
          <w:lang w:eastAsia="uk-UA"/>
        </w:rPr>
        <w:t>ЛУГАНСЬКОГО</w:t>
      </w:r>
      <w:r w:rsidR="00DC7EFE" w:rsidRPr="00A47705">
        <w:rPr>
          <w:rFonts w:ascii="Times New Roman" w:eastAsia="Batang" w:hAnsi="Times New Roman"/>
          <w:sz w:val="26"/>
          <w:szCs w:val="26"/>
          <w:lang w:eastAsia="uk-UA"/>
        </w:rPr>
        <w:t>,</w:t>
      </w:r>
      <w:r w:rsidR="00723306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F471A9" w:rsidRPr="00A47705">
        <w:rPr>
          <w:rFonts w:ascii="Times New Roman" w:eastAsia="Batang" w:hAnsi="Times New Roman"/>
          <w:sz w:val="26"/>
          <w:szCs w:val="26"/>
          <w:lang w:eastAsia="uk-UA"/>
        </w:rPr>
        <w:t>Руслана </w:t>
      </w:r>
      <w:r w:rsidR="00907786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МЕЛЬНИКА, </w:t>
      </w:r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Олексія ОМЕЛЬЯНА, </w:t>
      </w:r>
      <w:r w:rsidR="00F471A9" w:rsidRPr="00A47705">
        <w:rPr>
          <w:rFonts w:ascii="Times New Roman" w:eastAsia="Batang" w:hAnsi="Times New Roman"/>
          <w:sz w:val="26"/>
          <w:szCs w:val="26"/>
          <w:lang w:eastAsia="uk-UA"/>
        </w:rPr>
        <w:t>Руслана </w:t>
      </w:r>
      <w:r w:rsidR="00907786" w:rsidRPr="00A47705">
        <w:rPr>
          <w:rFonts w:ascii="Times New Roman" w:eastAsia="Batang" w:hAnsi="Times New Roman"/>
          <w:sz w:val="26"/>
          <w:szCs w:val="26"/>
          <w:lang w:eastAsia="uk-UA"/>
        </w:rPr>
        <w:t>СИДОРОВИЧА, Сергія </w:t>
      </w:r>
      <w:r w:rsidR="00AA16AC" w:rsidRPr="00A47705">
        <w:rPr>
          <w:rFonts w:ascii="Times New Roman" w:eastAsia="Batang" w:hAnsi="Times New Roman"/>
          <w:sz w:val="26"/>
          <w:szCs w:val="26"/>
          <w:lang w:eastAsia="uk-UA"/>
        </w:rPr>
        <w:t>ЧУМАКА, Галини ШЕВЧУК,</w:t>
      </w:r>
    </w:p>
    <w:p w:rsidR="006A6EA5" w:rsidRPr="00A47705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7705">
        <w:rPr>
          <w:rFonts w:ascii="Times New Roman" w:eastAsia="Batang" w:hAnsi="Times New Roman"/>
          <w:sz w:val="26"/>
          <w:szCs w:val="26"/>
          <w:lang w:eastAsia="uk-UA"/>
        </w:rPr>
        <w:t>розглянувши питання</w:t>
      </w:r>
      <w:r w:rsidR="00723306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445BD6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про </w:t>
      </w:r>
      <w:r w:rsidR="00942380" w:rsidRPr="00A47705">
        <w:rPr>
          <w:rFonts w:ascii="Times New Roman" w:eastAsia="Batang" w:hAnsi="Times New Roman"/>
          <w:sz w:val="26"/>
          <w:szCs w:val="26"/>
          <w:lang w:eastAsia="uk-UA"/>
        </w:rPr>
        <w:t>перегляд рішення Вищої кваліфікаційної комісії суддів України від 0</w:t>
      </w:r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>7</w:t>
      </w:r>
      <w:r w:rsidR="00942380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 травня 2025 року № </w:t>
      </w:r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>158</w:t>
      </w:r>
      <w:r w:rsidR="00942380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/дс-25 про відмову </w:t>
      </w:r>
      <w:proofErr w:type="spellStart"/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>Таранущенко</w:t>
      </w:r>
      <w:proofErr w:type="spellEnd"/>
      <w:r w:rsidR="005360FF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 Вікторії Станіславівні</w:t>
      </w:r>
      <w:r w:rsidR="00942380" w:rsidRPr="00A47705">
        <w:rPr>
          <w:rFonts w:ascii="Times New Roman" w:eastAsia="Batang" w:hAnsi="Times New Roman"/>
          <w:sz w:val="26"/>
          <w:szCs w:val="26"/>
          <w:lang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Pr="00A47705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A47705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  <w:r w:rsidRPr="00A47705">
        <w:rPr>
          <w:rFonts w:ascii="Times New Roman" w:eastAsia="Batang" w:hAnsi="Times New Roman"/>
          <w:sz w:val="26"/>
          <w:szCs w:val="26"/>
          <w:lang w:eastAsia="uk-UA"/>
        </w:rPr>
        <w:t>встановила:</w:t>
      </w:r>
    </w:p>
    <w:p w:rsidR="006A6EA5" w:rsidRPr="00A47705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A47705">
        <w:rPr>
          <w:rFonts w:ascii="Times New Roman" w:eastAsiaTheme="minorHAnsi" w:hAnsi="Times New Roman"/>
          <w:color w:val="000000"/>
          <w:sz w:val="26"/>
          <w:szCs w:val="26"/>
        </w:rPr>
        <w:t xml:space="preserve">Рішенням Комісії від 11 грудня 2024 року № 366/зп-24 оголошено добір </w:t>
      </w:r>
      <w:r w:rsidRPr="00A47705">
        <w:rPr>
          <w:rFonts w:ascii="Times New Roman" w:eastAsiaTheme="minorHAnsi" w:hAnsi="Times New Roman"/>
          <w:sz w:val="26"/>
          <w:szCs w:val="26"/>
        </w:rPr>
        <w:t>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A47705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A47705">
        <w:rPr>
          <w:rFonts w:ascii="Times New Roman" w:eastAsiaTheme="minorHAnsi" w:hAnsi="Times New Roman"/>
          <w:sz w:val="26"/>
          <w:szCs w:val="26"/>
        </w:rPr>
        <w:t xml:space="preserve">До Комісії </w:t>
      </w:r>
      <w:r w:rsidR="00444317" w:rsidRPr="00A47705">
        <w:rPr>
          <w:rFonts w:ascii="Times New Roman" w:eastAsiaTheme="minorHAnsi" w:hAnsi="Times New Roman"/>
          <w:sz w:val="26"/>
          <w:szCs w:val="26"/>
        </w:rPr>
        <w:t>у визначений строк</w:t>
      </w:r>
      <w:r w:rsidR="007D62F7" w:rsidRPr="00A47705">
        <w:rPr>
          <w:rFonts w:ascii="Times New Roman" w:eastAsiaTheme="minorHAnsi" w:hAnsi="Times New Roman"/>
          <w:sz w:val="26"/>
          <w:szCs w:val="26"/>
        </w:rPr>
        <w:t xml:space="preserve"> </w:t>
      </w:r>
      <w:r w:rsidRPr="00A47705">
        <w:rPr>
          <w:rFonts w:ascii="Times New Roman" w:eastAsiaTheme="minorHAnsi" w:hAnsi="Times New Roman"/>
          <w:sz w:val="26"/>
          <w:szCs w:val="26"/>
        </w:rPr>
        <w:t>звернулас</w:t>
      </w:r>
      <w:r w:rsidR="00444317" w:rsidRPr="00A47705">
        <w:rPr>
          <w:rFonts w:ascii="Times New Roman" w:eastAsiaTheme="minorHAnsi" w:hAnsi="Times New Roman"/>
          <w:sz w:val="26"/>
          <w:szCs w:val="26"/>
        </w:rPr>
        <w:t>я</w:t>
      </w:r>
      <w:r w:rsidRPr="00A47705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444317" w:rsidRPr="00A47705">
        <w:rPr>
          <w:rFonts w:ascii="Times New Roman" w:eastAsiaTheme="minorHAnsi" w:hAnsi="Times New Roman"/>
          <w:sz w:val="26"/>
          <w:szCs w:val="26"/>
        </w:rPr>
        <w:t>Таранущенко</w:t>
      </w:r>
      <w:proofErr w:type="spellEnd"/>
      <w:r w:rsidR="00444317" w:rsidRPr="00A47705">
        <w:rPr>
          <w:rFonts w:ascii="Times New Roman" w:eastAsiaTheme="minorHAnsi" w:hAnsi="Times New Roman"/>
          <w:sz w:val="26"/>
          <w:szCs w:val="26"/>
        </w:rPr>
        <w:t xml:space="preserve"> Вікторія Станіславівна</w:t>
      </w:r>
      <w:r w:rsidR="00E8295F" w:rsidRPr="00A47705">
        <w:rPr>
          <w:rFonts w:ascii="Times New Roman" w:eastAsiaTheme="minorHAnsi" w:hAnsi="Times New Roman"/>
          <w:sz w:val="26"/>
          <w:szCs w:val="26"/>
        </w:rPr>
        <w:t xml:space="preserve"> </w:t>
      </w:r>
      <w:r w:rsidRPr="00A47705">
        <w:rPr>
          <w:rFonts w:ascii="Times New Roman" w:eastAsiaTheme="minorHAnsi" w:hAnsi="Times New Roman"/>
          <w:sz w:val="26"/>
          <w:szCs w:val="26"/>
        </w:rPr>
        <w:t>із заявою про участь у Доборі.</w:t>
      </w:r>
    </w:p>
    <w:p w:rsidR="005F3F60" w:rsidRPr="00A47705" w:rsidRDefault="006A6EA5" w:rsidP="005F3F60">
      <w:pPr>
        <w:spacing w:after="0" w:line="240" w:lineRule="auto"/>
        <w:ind w:firstLine="705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A47705">
        <w:rPr>
          <w:rFonts w:ascii="Times New Roman" w:hAnsi="Times New Roman"/>
          <w:sz w:val="26"/>
          <w:szCs w:val="26"/>
        </w:rPr>
        <w:t xml:space="preserve">Комісією у складі колегії перевірено подані </w:t>
      </w:r>
      <w:proofErr w:type="spellStart"/>
      <w:r w:rsidR="00444317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44317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затвердженого ріше</w:t>
      </w:r>
      <w:r w:rsidR="00BC4EAA" w:rsidRPr="00A47705">
        <w:rPr>
          <w:rFonts w:ascii="Times New Roman" w:hAnsi="Times New Roman"/>
          <w:sz w:val="26"/>
          <w:szCs w:val="26"/>
        </w:rPr>
        <w:t>нням Комісії від 11 грудня 2024 </w:t>
      </w:r>
      <w:r w:rsidRPr="00A47705">
        <w:rPr>
          <w:rFonts w:ascii="Times New Roman" w:hAnsi="Times New Roman"/>
          <w:sz w:val="26"/>
          <w:szCs w:val="26"/>
        </w:rPr>
        <w:t xml:space="preserve">року № 366/зп-24 (далі – Оголошення), дотримання вимог до їх оформлення, відповідності особи, яка звернулась із заявою </w:t>
      </w:r>
      <w:r w:rsidRPr="00A47705">
        <w:rPr>
          <w:rFonts w:ascii="Times New Roman" w:hAnsi="Times New Roman"/>
          <w:sz w:val="26"/>
          <w:szCs w:val="26"/>
          <w:shd w:val="clear" w:color="auto" w:fill="FFFFFF"/>
        </w:rPr>
        <w:t>про допуск до участі в Доборі</w:t>
      </w:r>
      <w:r w:rsidRPr="00A47705">
        <w:rPr>
          <w:rFonts w:ascii="Times New Roman" w:hAnsi="Times New Roman"/>
          <w:sz w:val="26"/>
          <w:szCs w:val="26"/>
        </w:rPr>
        <w:t xml:space="preserve">, установленим статтею 69 </w:t>
      </w:r>
      <w:r w:rsidRPr="00A47705">
        <w:rPr>
          <w:rFonts w:ascii="Times New Roman" w:hAnsi="Times New Roman"/>
          <w:sz w:val="26"/>
          <w:szCs w:val="26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A47705">
        <w:rPr>
          <w:rFonts w:ascii="Times New Roman" w:hAnsi="Times New Roman"/>
          <w:sz w:val="26"/>
          <w:szCs w:val="26"/>
        </w:rPr>
        <w:t>дотримання строку їх подання.</w:t>
      </w:r>
    </w:p>
    <w:p w:rsidR="00E05627" w:rsidRPr="00A47705" w:rsidRDefault="006A6EA5" w:rsidP="00E05627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За результатами розгляду таких документів рішенням Комісії у складі колегії від</w:t>
      </w:r>
      <w:r w:rsidR="00A47705" w:rsidRPr="00A47705">
        <w:rPr>
          <w:rFonts w:ascii="Times New Roman" w:hAnsi="Times New Roman"/>
          <w:sz w:val="26"/>
          <w:szCs w:val="26"/>
        </w:rPr>
        <w:t> </w:t>
      </w:r>
      <w:r w:rsidRPr="00A47705">
        <w:rPr>
          <w:rFonts w:ascii="Times New Roman" w:hAnsi="Times New Roman"/>
          <w:sz w:val="26"/>
          <w:szCs w:val="26"/>
        </w:rPr>
        <w:t>0</w:t>
      </w:r>
      <w:r w:rsidR="00444317" w:rsidRPr="00A47705">
        <w:rPr>
          <w:rFonts w:ascii="Times New Roman" w:hAnsi="Times New Roman"/>
          <w:sz w:val="26"/>
          <w:szCs w:val="26"/>
        </w:rPr>
        <w:t>7</w:t>
      </w:r>
      <w:r w:rsidRPr="00A47705">
        <w:rPr>
          <w:rFonts w:ascii="Times New Roman" w:hAnsi="Times New Roman"/>
          <w:sz w:val="26"/>
          <w:szCs w:val="26"/>
        </w:rPr>
        <w:t xml:space="preserve"> травня 2025 року </w:t>
      </w:r>
      <w:r w:rsidR="00E8295F" w:rsidRPr="00A47705">
        <w:rPr>
          <w:rFonts w:ascii="Times New Roman" w:hAnsi="Times New Roman"/>
          <w:sz w:val="26"/>
          <w:szCs w:val="26"/>
        </w:rPr>
        <w:t xml:space="preserve">№ </w:t>
      </w:r>
      <w:r w:rsidR="00444317" w:rsidRPr="00A47705">
        <w:rPr>
          <w:rFonts w:ascii="Times New Roman" w:hAnsi="Times New Roman"/>
          <w:sz w:val="26"/>
          <w:szCs w:val="26"/>
        </w:rPr>
        <w:t>158</w:t>
      </w:r>
      <w:r w:rsidR="00E8295F" w:rsidRPr="00A47705">
        <w:rPr>
          <w:rFonts w:ascii="Times New Roman" w:hAnsi="Times New Roman"/>
          <w:sz w:val="26"/>
          <w:szCs w:val="26"/>
        </w:rPr>
        <w:t xml:space="preserve">/дс-25 </w:t>
      </w:r>
      <w:r w:rsidRPr="00A47705">
        <w:rPr>
          <w:rFonts w:ascii="Times New Roman" w:hAnsi="Times New Roman"/>
          <w:sz w:val="26"/>
          <w:szCs w:val="26"/>
        </w:rPr>
        <w:t xml:space="preserve">відмовлено </w:t>
      </w:r>
      <w:proofErr w:type="spellStart"/>
      <w:r w:rsidR="00444317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44317" w:rsidRPr="00A47705">
        <w:rPr>
          <w:rFonts w:ascii="Times New Roman" w:hAnsi="Times New Roman"/>
          <w:sz w:val="26"/>
          <w:szCs w:val="26"/>
        </w:rPr>
        <w:t xml:space="preserve"> В.С.</w:t>
      </w:r>
      <w:r w:rsidR="007D62F7" w:rsidRPr="00A47705">
        <w:rPr>
          <w:rFonts w:ascii="Times New Roman" w:hAnsi="Times New Roman"/>
          <w:sz w:val="26"/>
          <w:szCs w:val="26"/>
        </w:rPr>
        <w:t xml:space="preserve"> </w:t>
      </w:r>
      <w:r w:rsidRPr="00A47705">
        <w:rPr>
          <w:rFonts w:ascii="Times New Roman" w:hAnsi="Times New Roman"/>
          <w:sz w:val="26"/>
          <w:szCs w:val="26"/>
        </w:rPr>
        <w:t>в допуску до участі в Доборі</w:t>
      </w:r>
      <w:r w:rsidR="00163F32" w:rsidRPr="00A47705">
        <w:rPr>
          <w:rFonts w:ascii="Times New Roman" w:hAnsi="Times New Roman"/>
          <w:sz w:val="26"/>
          <w:szCs w:val="26"/>
        </w:rPr>
        <w:t xml:space="preserve"> (далі – Рішення)</w:t>
      </w:r>
      <w:r w:rsidRPr="00A47705">
        <w:rPr>
          <w:rFonts w:ascii="Times New Roman" w:hAnsi="Times New Roman"/>
          <w:sz w:val="26"/>
          <w:szCs w:val="26"/>
        </w:rPr>
        <w:t>.</w:t>
      </w:r>
    </w:p>
    <w:p w:rsidR="00E05627" w:rsidRPr="00A47705" w:rsidRDefault="00163F32" w:rsidP="00E05627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Р</w:t>
      </w:r>
      <w:r w:rsidR="006A6EA5" w:rsidRPr="00A47705">
        <w:rPr>
          <w:rFonts w:ascii="Times New Roman" w:hAnsi="Times New Roman"/>
          <w:sz w:val="26"/>
          <w:szCs w:val="26"/>
        </w:rPr>
        <w:t xml:space="preserve">ішення мотивовано тим, що </w:t>
      </w:r>
      <w:proofErr w:type="spellStart"/>
      <w:r w:rsidR="00444317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44317" w:rsidRPr="00A47705">
        <w:rPr>
          <w:rFonts w:ascii="Times New Roman" w:hAnsi="Times New Roman"/>
          <w:sz w:val="26"/>
          <w:szCs w:val="26"/>
        </w:rPr>
        <w:t xml:space="preserve"> В.С.</w:t>
      </w:r>
      <w:r w:rsidR="008F46BE" w:rsidRPr="00A47705">
        <w:rPr>
          <w:rFonts w:ascii="Times New Roman" w:hAnsi="Times New Roman"/>
          <w:sz w:val="26"/>
          <w:szCs w:val="26"/>
        </w:rPr>
        <w:t xml:space="preserve"> </w:t>
      </w:r>
      <w:r w:rsidR="00444317" w:rsidRPr="00A47705">
        <w:rPr>
          <w:rFonts w:ascii="Times New Roman" w:hAnsi="Times New Roman"/>
          <w:sz w:val="26"/>
          <w:szCs w:val="26"/>
          <w:shd w:val="clear" w:color="auto" w:fill="FFFFFF"/>
        </w:rPr>
        <w:t>всупереч вимогам пункту 6 частини першої статті 72 Закону не подала копі</w:t>
      </w:r>
      <w:r w:rsidR="00DC7EFE" w:rsidRPr="00A47705">
        <w:rPr>
          <w:rFonts w:ascii="Times New Roman" w:hAnsi="Times New Roman"/>
          <w:sz w:val="26"/>
          <w:szCs w:val="26"/>
          <w:shd w:val="clear" w:color="auto" w:fill="FFFFFF"/>
        </w:rPr>
        <w:t>ї</w:t>
      </w:r>
      <w:r w:rsidR="00444317" w:rsidRPr="00A4770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444317" w:rsidRPr="00A47705">
        <w:rPr>
          <w:rFonts w:ascii="Times New Roman" w:hAnsi="Times New Roman"/>
          <w:sz w:val="26"/>
          <w:szCs w:val="26"/>
        </w:rPr>
        <w:t>додатк</w:t>
      </w:r>
      <w:r w:rsidR="00DC7EFE" w:rsidRPr="00A47705">
        <w:rPr>
          <w:rFonts w:ascii="Times New Roman" w:hAnsi="Times New Roman"/>
          <w:sz w:val="26"/>
          <w:szCs w:val="26"/>
        </w:rPr>
        <w:t>а</w:t>
      </w:r>
      <w:r w:rsidR="00444317" w:rsidRPr="00A47705">
        <w:rPr>
          <w:rFonts w:ascii="Times New Roman" w:hAnsi="Times New Roman"/>
          <w:sz w:val="26"/>
          <w:szCs w:val="26"/>
        </w:rPr>
        <w:t xml:space="preserve"> до диплом</w:t>
      </w:r>
      <w:r w:rsidR="00DC7EFE" w:rsidRPr="00A47705">
        <w:rPr>
          <w:rFonts w:ascii="Times New Roman" w:hAnsi="Times New Roman"/>
          <w:sz w:val="26"/>
          <w:szCs w:val="26"/>
        </w:rPr>
        <w:t>а</w:t>
      </w:r>
      <w:r w:rsidR="00444317" w:rsidRPr="00A47705">
        <w:rPr>
          <w:rFonts w:ascii="Times New Roman" w:hAnsi="Times New Roman"/>
          <w:sz w:val="26"/>
          <w:szCs w:val="26"/>
        </w:rPr>
        <w:t xml:space="preserve"> спеціаліста, виданого Національним університетом «Одеська юридична академія» 24 березня 2012</w:t>
      </w:r>
      <w:r w:rsidR="00A47705" w:rsidRPr="00A47705">
        <w:rPr>
          <w:rFonts w:ascii="Times New Roman" w:hAnsi="Times New Roman"/>
          <w:sz w:val="26"/>
          <w:szCs w:val="26"/>
        </w:rPr>
        <w:t> </w:t>
      </w:r>
      <w:r w:rsidR="00444317" w:rsidRPr="00A47705">
        <w:rPr>
          <w:rFonts w:ascii="Times New Roman" w:hAnsi="Times New Roman"/>
          <w:sz w:val="26"/>
          <w:szCs w:val="26"/>
        </w:rPr>
        <w:t>року серії СК № 42078277</w:t>
      </w:r>
      <w:r w:rsidR="00206CE8" w:rsidRPr="00A47705">
        <w:rPr>
          <w:rFonts w:ascii="Times New Roman" w:eastAsia="Times New Roman" w:hAnsi="Times New Roman"/>
          <w:sz w:val="26"/>
          <w:szCs w:val="26"/>
        </w:rPr>
        <w:t xml:space="preserve">, </w:t>
      </w:r>
      <w:r w:rsidR="006A6EA5" w:rsidRPr="00A47705">
        <w:rPr>
          <w:rFonts w:ascii="Times New Roman" w:eastAsia="Times New Roman" w:hAnsi="Times New Roman"/>
          <w:sz w:val="26"/>
          <w:szCs w:val="26"/>
        </w:rPr>
        <w:t>що відповідно до частини третьої статті 73 Закону стало підставою для відмови в її допуску до участі в Доборі</w:t>
      </w:r>
      <w:r w:rsidR="006A6EA5" w:rsidRPr="00A47705">
        <w:rPr>
          <w:rFonts w:ascii="Times New Roman" w:hAnsi="Times New Roman"/>
          <w:sz w:val="26"/>
          <w:szCs w:val="26"/>
        </w:rPr>
        <w:t>.</w:t>
      </w:r>
    </w:p>
    <w:p w:rsidR="004F2FBB" w:rsidRPr="00A47705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До Комісії </w:t>
      </w:r>
      <w:r w:rsidR="00444317" w:rsidRPr="00A47705">
        <w:rPr>
          <w:rFonts w:ascii="Times New Roman" w:hAnsi="Times New Roman"/>
          <w:sz w:val="26"/>
          <w:szCs w:val="26"/>
        </w:rPr>
        <w:t>22</w:t>
      </w:r>
      <w:r w:rsidRPr="00A47705">
        <w:rPr>
          <w:rFonts w:ascii="Times New Roman" w:hAnsi="Times New Roman"/>
          <w:sz w:val="26"/>
          <w:szCs w:val="26"/>
        </w:rPr>
        <w:t xml:space="preserve"> травня 2025 року звернулася </w:t>
      </w:r>
      <w:proofErr w:type="spellStart"/>
      <w:r w:rsidR="00444317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44317" w:rsidRPr="00A47705">
        <w:rPr>
          <w:rFonts w:ascii="Times New Roman" w:hAnsi="Times New Roman"/>
          <w:sz w:val="26"/>
          <w:szCs w:val="26"/>
        </w:rPr>
        <w:t xml:space="preserve"> В.С.</w:t>
      </w:r>
      <w:r w:rsidR="00290AA7" w:rsidRPr="00A47705">
        <w:rPr>
          <w:rFonts w:ascii="Times New Roman" w:hAnsi="Times New Roman"/>
          <w:sz w:val="26"/>
          <w:szCs w:val="26"/>
        </w:rPr>
        <w:t xml:space="preserve"> </w:t>
      </w:r>
      <w:r w:rsidR="00DC7EFE" w:rsidRPr="00A47705">
        <w:rPr>
          <w:rFonts w:ascii="Times New Roman" w:hAnsi="Times New Roman"/>
          <w:sz w:val="26"/>
          <w:szCs w:val="26"/>
        </w:rPr>
        <w:t>і</w:t>
      </w:r>
      <w:r w:rsidRPr="00A47705">
        <w:rPr>
          <w:rFonts w:ascii="Times New Roman" w:hAnsi="Times New Roman"/>
          <w:sz w:val="26"/>
          <w:szCs w:val="26"/>
        </w:rPr>
        <w:t xml:space="preserve">з </w:t>
      </w:r>
      <w:r w:rsidR="003A61DB" w:rsidRPr="00A47705">
        <w:rPr>
          <w:rFonts w:ascii="Times New Roman" w:hAnsi="Times New Roman"/>
          <w:sz w:val="26"/>
          <w:szCs w:val="26"/>
        </w:rPr>
        <w:t>зверненням</w:t>
      </w:r>
      <w:r w:rsidRPr="00A47705">
        <w:rPr>
          <w:rFonts w:ascii="Times New Roman" w:hAnsi="Times New Roman"/>
          <w:sz w:val="26"/>
          <w:szCs w:val="26"/>
        </w:rPr>
        <w:t xml:space="preserve"> про </w:t>
      </w:r>
      <w:r w:rsidR="003A61DB" w:rsidRPr="00A47705">
        <w:rPr>
          <w:rFonts w:ascii="Times New Roman" w:hAnsi="Times New Roman"/>
          <w:sz w:val="26"/>
          <w:szCs w:val="26"/>
        </w:rPr>
        <w:t>скасування</w:t>
      </w:r>
      <w:r w:rsidRPr="00A47705">
        <w:rPr>
          <w:rFonts w:ascii="Times New Roman" w:hAnsi="Times New Roman"/>
          <w:sz w:val="26"/>
          <w:szCs w:val="26"/>
        </w:rPr>
        <w:t xml:space="preserve"> </w:t>
      </w:r>
      <w:r w:rsidR="00163F32" w:rsidRPr="00A47705">
        <w:rPr>
          <w:rFonts w:ascii="Times New Roman" w:hAnsi="Times New Roman"/>
          <w:sz w:val="26"/>
          <w:szCs w:val="26"/>
        </w:rPr>
        <w:t>Рішення</w:t>
      </w:r>
      <w:r w:rsidR="003A61DB" w:rsidRPr="00A47705">
        <w:rPr>
          <w:rFonts w:ascii="Times New Roman" w:hAnsi="Times New Roman"/>
          <w:sz w:val="26"/>
          <w:szCs w:val="26"/>
        </w:rPr>
        <w:t xml:space="preserve">, яке за змістом є заявою про перегляд рішення Комісії про відмову в допуску до участі в Доборі. </w:t>
      </w:r>
    </w:p>
    <w:p w:rsidR="00C658DE" w:rsidRPr="00A47705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lastRenderedPageBreak/>
        <w:t>Заяву про</w:t>
      </w:r>
      <w:r w:rsidR="00C658DE" w:rsidRPr="00A47705">
        <w:rPr>
          <w:rFonts w:ascii="Times New Roman" w:hAnsi="Times New Roman"/>
          <w:sz w:val="26"/>
          <w:szCs w:val="26"/>
        </w:rPr>
        <w:t xml:space="preserve"> перегляд </w:t>
      </w:r>
      <w:r w:rsidR="00163F32" w:rsidRPr="00A47705">
        <w:rPr>
          <w:rFonts w:ascii="Times New Roman" w:hAnsi="Times New Roman"/>
          <w:sz w:val="26"/>
          <w:szCs w:val="26"/>
        </w:rPr>
        <w:t>Р</w:t>
      </w:r>
      <w:r w:rsidR="00C658DE" w:rsidRPr="00A47705">
        <w:rPr>
          <w:rFonts w:ascii="Times New Roman" w:hAnsi="Times New Roman"/>
          <w:sz w:val="26"/>
          <w:szCs w:val="26"/>
        </w:rPr>
        <w:t>ішення обґрунтовано тим, що в електронному кабінеті (суддівської кар’єри), а саме в розділі для додавання документа про вищу юридичну освіту, зазначено про необхідність долучення сканованої копії відповідного диплома та додатка до диплома «за наявності».</w:t>
      </w:r>
    </w:p>
    <w:p w:rsidR="00C658DE" w:rsidRPr="00A47705" w:rsidRDefault="004F2FBB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Pr="00A47705">
        <w:rPr>
          <w:rFonts w:ascii="Times New Roman" w:hAnsi="Times New Roman"/>
          <w:sz w:val="26"/>
          <w:szCs w:val="26"/>
        </w:rPr>
        <w:t xml:space="preserve"> В.С.</w:t>
      </w:r>
      <w:r w:rsidR="00C658DE" w:rsidRPr="00A47705">
        <w:rPr>
          <w:rFonts w:ascii="Times New Roman" w:hAnsi="Times New Roman"/>
          <w:sz w:val="26"/>
          <w:szCs w:val="26"/>
        </w:rPr>
        <w:t xml:space="preserve"> повідоми</w:t>
      </w:r>
      <w:r w:rsidRPr="00A47705">
        <w:rPr>
          <w:rFonts w:ascii="Times New Roman" w:hAnsi="Times New Roman"/>
          <w:sz w:val="26"/>
          <w:szCs w:val="26"/>
        </w:rPr>
        <w:t>ла</w:t>
      </w:r>
      <w:r w:rsidR="00C658DE" w:rsidRPr="00A47705">
        <w:rPr>
          <w:rFonts w:ascii="Times New Roman" w:hAnsi="Times New Roman"/>
          <w:sz w:val="26"/>
          <w:szCs w:val="26"/>
        </w:rPr>
        <w:t>, що неподання н</w:t>
      </w:r>
      <w:r w:rsidR="00163F32" w:rsidRPr="00A47705">
        <w:rPr>
          <w:rFonts w:ascii="Times New Roman" w:hAnsi="Times New Roman"/>
          <w:sz w:val="26"/>
          <w:szCs w:val="26"/>
        </w:rPr>
        <w:t>ею</w:t>
      </w:r>
      <w:r w:rsidR="00C658DE" w:rsidRPr="00A47705">
        <w:rPr>
          <w:rFonts w:ascii="Times New Roman" w:hAnsi="Times New Roman"/>
          <w:sz w:val="26"/>
          <w:szCs w:val="26"/>
        </w:rPr>
        <w:t xml:space="preserve"> додатка до диплома про вищу освіту сталося через відсутність цього додатка в н</w:t>
      </w:r>
      <w:r w:rsidRPr="00A47705">
        <w:rPr>
          <w:rFonts w:ascii="Times New Roman" w:hAnsi="Times New Roman"/>
          <w:sz w:val="26"/>
          <w:szCs w:val="26"/>
        </w:rPr>
        <w:t>еї</w:t>
      </w:r>
      <w:r w:rsidR="00C658DE" w:rsidRPr="00A47705">
        <w:rPr>
          <w:rFonts w:ascii="Times New Roman" w:hAnsi="Times New Roman"/>
          <w:sz w:val="26"/>
          <w:szCs w:val="26"/>
        </w:rPr>
        <w:t xml:space="preserve"> станом на день подання документів, а також наявність в електронному кабінеті (суддівської кар’єри) примітки про необов’язковість подання додатка до диплома.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Разом із заявою про перегляд Рішення </w:t>
      </w:r>
      <w:proofErr w:type="spellStart"/>
      <w:r w:rsidR="00163F32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163F32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нада</w:t>
      </w:r>
      <w:r w:rsidR="004F2FBB" w:rsidRPr="00A47705">
        <w:rPr>
          <w:rFonts w:ascii="Times New Roman" w:hAnsi="Times New Roman"/>
          <w:sz w:val="26"/>
          <w:szCs w:val="26"/>
        </w:rPr>
        <w:t>ла</w:t>
      </w:r>
      <w:r w:rsidRPr="00A47705">
        <w:rPr>
          <w:rFonts w:ascii="Times New Roman" w:hAnsi="Times New Roman"/>
          <w:sz w:val="26"/>
          <w:szCs w:val="26"/>
        </w:rPr>
        <w:t xml:space="preserve"> копію додатка до диплома про вищу освіту серії </w:t>
      </w:r>
      <w:r w:rsidR="004F2FBB" w:rsidRPr="00A47705">
        <w:rPr>
          <w:rFonts w:ascii="Times New Roman" w:hAnsi="Times New Roman"/>
          <w:sz w:val="26"/>
          <w:szCs w:val="26"/>
        </w:rPr>
        <w:t>СК № 42078277</w:t>
      </w:r>
      <w:r w:rsidRPr="00A47705">
        <w:rPr>
          <w:rFonts w:ascii="Times New Roman" w:hAnsi="Times New Roman"/>
          <w:sz w:val="26"/>
          <w:szCs w:val="26"/>
        </w:rPr>
        <w:t xml:space="preserve"> та просить його долучити до раніше поданих документів.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C658DE" w:rsidRPr="00A47705" w:rsidRDefault="00DC7EF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А</w:t>
      </w:r>
      <w:r w:rsidR="00C658DE" w:rsidRPr="00A47705">
        <w:rPr>
          <w:rFonts w:ascii="Times New Roman" w:hAnsi="Times New Roman"/>
          <w:sz w:val="26"/>
          <w:szCs w:val="26"/>
        </w:rPr>
        <w:t>бзац</w:t>
      </w:r>
      <w:r w:rsidRPr="00A47705">
        <w:rPr>
          <w:rFonts w:ascii="Times New Roman" w:hAnsi="Times New Roman"/>
          <w:sz w:val="26"/>
          <w:szCs w:val="26"/>
        </w:rPr>
        <w:t>ом</w:t>
      </w:r>
      <w:r w:rsidR="00C658DE" w:rsidRPr="00A47705">
        <w:rPr>
          <w:rFonts w:ascii="Times New Roman" w:hAnsi="Times New Roman"/>
          <w:sz w:val="26"/>
          <w:szCs w:val="26"/>
        </w:rPr>
        <w:t xml:space="preserve"> друг</w:t>
      </w:r>
      <w:r w:rsidRPr="00A47705">
        <w:rPr>
          <w:rFonts w:ascii="Times New Roman" w:hAnsi="Times New Roman"/>
          <w:sz w:val="26"/>
          <w:szCs w:val="26"/>
        </w:rPr>
        <w:t>им</w:t>
      </w:r>
      <w:r w:rsidR="00C658DE" w:rsidRPr="00A47705">
        <w:rPr>
          <w:rFonts w:ascii="Times New Roman" w:hAnsi="Times New Roman"/>
          <w:sz w:val="26"/>
          <w:szCs w:val="26"/>
        </w:rPr>
        <w:t xml:space="preserve"> частини четвертої статті 101 Закону</w:t>
      </w:r>
      <w:r w:rsidRPr="00A47705">
        <w:rPr>
          <w:rFonts w:ascii="Times New Roman" w:hAnsi="Times New Roman"/>
          <w:sz w:val="26"/>
          <w:szCs w:val="26"/>
        </w:rPr>
        <w:t xml:space="preserve"> передбачено, що</w:t>
      </w:r>
      <w:r w:rsidR="00C658DE" w:rsidRPr="00A47705">
        <w:rPr>
          <w:rFonts w:ascii="Times New Roman" w:hAnsi="Times New Roman"/>
          <w:sz w:val="26"/>
          <w:szCs w:val="26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Перевіривши обставини, викладені в заяві </w:t>
      </w:r>
      <w:proofErr w:type="spellStart"/>
      <w:r w:rsidR="004F2FBB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F2FBB" w:rsidRPr="00A47705">
        <w:rPr>
          <w:rFonts w:ascii="Times New Roman" w:hAnsi="Times New Roman"/>
          <w:sz w:val="26"/>
          <w:szCs w:val="26"/>
        </w:rPr>
        <w:t xml:space="preserve"> В.С.</w:t>
      </w:r>
      <w:r w:rsidR="00DC7EFE" w:rsidRPr="00A47705">
        <w:rPr>
          <w:rFonts w:ascii="Times New Roman" w:hAnsi="Times New Roman"/>
          <w:sz w:val="26"/>
          <w:szCs w:val="26"/>
        </w:rPr>
        <w:t>,</w:t>
      </w:r>
      <w:r w:rsidRPr="00A47705">
        <w:rPr>
          <w:rFonts w:ascii="Times New Roman" w:hAnsi="Times New Roman"/>
          <w:sz w:val="26"/>
          <w:szCs w:val="26"/>
        </w:rPr>
        <w:t xml:space="preserve"> та додані до </w:t>
      </w:r>
      <w:r w:rsidR="004F2FBB" w:rsidRPr="00A47705">
        <w:rPr>
          <w:rFonts w:ascii="Times New Roman" w:hAnsi="Times New Roman"/>
          <w:sz w:val="26"/>
          <w:szCs w:val="26"/>
        </w:rPr>
        <w:t xml:space="preserve">неї докази, дослідивши подані </w:t>
      </w:r>
      <w:r w:rsidRPr="00A47705">
        <w:rPr>
          <w:rFonts w:ascii="Times New Roman" w:hAnsi="Times New Roman"/>
          <w:sz w:val="26"/>
          <w:szCs w:val="26"/>
        </w:rPr>
        <w:t>документи, заслухавши доповідача, Комісія встановила таке.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Підпунктом 14.1 пункту 14 Оголошення </w:t>
      </w:r>
      <w:r w:rsidR="00DC7EFE" w:rsidRPr="00A47705">
        <w:rPr>
          <w:rFonts w:ascii="Times New Roman" w:hAnsi="Times New Roman"/>
          <w:sz w:val="26"/>
          <w:szCs w:val="26"/>
        </w:rPr>
        <w:t>встановлено</w:t>
      </w:r>
      <w:r w:rsidRPr="00A47705">
        <w:rPr>
          <w:rFonts w:ascii="Times New Roman" w:hAnsi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Згідно з підпунктом 14.2 </w:t>
      </w:r>
      <w:r w:rsidR="00DC7EFE" w:rsidRPr="00A47705">
        <w:rPr>
          <w:rFonts w:ascii="Times New Roman" w:hAnsi="Times New Roman"/>
          <w:sz w:val="26"/>
          <w:szCs w:val="26"/>
        </w:rPr>
        <w:t>пункту 14 Оголошення до участі в</w:t>
      </w:r>
      <w:r w:rsidRPr="00A47705">
        <w:rPr>
          <w:rFonts w:ascii="Times New Roman" w:hAnsi="Times New Roman"/>
          <w:sz w:val="26"/>
          <w:szCs w:val="26"/>
        </w:rPr>
        <w:t xml:space="preserve">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C658DE" w:rsidRPr="00A47705" w:rsidRDefault="00DC7EF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П</w:t>
      </w:r>
      <w:r w:rsidR="00C658DE" w:rsidRPr="00A47705">
        <w:rPr>
          <w:rFonts w:ascii="Times New Roman" w:hAnsi="Times New Roman"/>
          <w:sz w:val="26"/>
          <w:szCs w:val="26"/>
        </w:rPr>
        <w:t>ункт</w:t>
      </w:r>
      <w:r w:rsidRPr="00A47705">
        <w:rPr>
          <w:rFonts w:ascii="Times New Roman" w:hAnsi="Times New Roman"/>
          <w:sz w:val="26"/>
          <w:szCs w:val="26"/>
        </w:rPr>
        <w:t>ом</w:t>
      </w:r>
      <w:r w:rsidR="00C658DE" w:rsidRPr="00A47705">
        <w:rPr>
          <w:rFonts w:ascii="Times New Roman" w:hAnsi="Times New Roman"/>
          <w:sz w:val="26"/>
          <w:szCs w:val="26"/>
        </w:rPr>
        <w:t xml:space="preserve"> 6 частини першої статті 72 Закону </w:t>
      </w:r>
      <w:r w:rsidRPr="00A47705">
        <w:rPr>
          <w:rFonts w:ascii="Times New Roman" w:hAnsi="Times New Roman"/>
          <w:sz w:val="26"/>
          <w:szCs w:val="26"/>
        </w:rPr>
        <w:t xml:space="preserve">встановлено, що </w:t>
      </w:r>
      <w:r w:rsidR="00C658DE" w:rsidRPr="00A47705">
        <w:rPr>
          <w:rFonts w:ascii="Times New Roman" w:hAnsi="Times New Roman"/>
          <w:sz w:val="26"/>
          <w:szCs w:val="26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</w:t>
      </w:r>
      <w:r w:rsidR="00C658DE" w:rsidRPr="00A47705">
        <w:rPr>
          <w:rFonts w:ascii="Times New Roman" w:hAnsi="Times New Roman"/>
          <w:sz w:val="26"/>
          <w:szCs w:val="26"/>
        </w:rPr>
        <w:lastRenderedPageBreak/>
        <w:t>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Згідно з частиною п’ятою статті 7 Закону України «Про вищу освіту» невід’ємною частиною диплома молодшого бакалавра, бакалавра, магістра, доктора філософії / 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юридичну освіту (спеціаліста) від </w:t>
      </w:r>
      <w:r w:rsidR="004F2FBB" w:rsidRPr="00A47705">
        <w:rPr>
          <w:rFonts w:ascii="Times New Roman" w:hAnsi="Times New Roman"/>
          <w:sz w:val="26"/>
          <w:szCs w:val="26"/>
        </w:rPr>
        <w:t>24 березня 2012 року серії СК № 42078277</w:t>
      </w:r>
      <w:r w:rsidRPr="00A47705">
        <w:rPr>
          <w:rFonts w:ascii="Times New Roman" w:hAnsi="Times New Roman"/>
          <w:sz w:val="26"/>
          <w:szCs w:val="26"/>
        </w:rPr>
        <w:t xml:space="preserve">, виданого </w:t>
      </w:r>
      <w:r w:rsidR="004F2FBB" w:rsidRPr="00A47705">
        <w:rPr>
          <w:rFonts w:ascii="Times New Roman" w:hAnsi="Times New Roman"/>
          <w:sz w:val="26"/>
          <w:szCs w:val="26"/>
        </w:rPr>
        <w:t>Національним університетом «Одеська юридична академія»</w:t>
      </w:r>
      <w:r w:rsidRPr="00A47705">
        <w:rPr>
          <w:rFonts w:ascii="Times New Roman" w:hAnsi="Times New Roman"/>
          <w:sz w:val="26"/>
          <w:szCs w:val="26"/>
        </w:rPr>
        <w:t>, без додатка.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Отже, </w:t>
      </w:r>
      <w:proofErr w:type="spellStart"/>
      <w:r w:rsidR="004F2FBB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F2FBB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не нада</w:t>
      </w:r>
      <w:r w:rsidR="004F2FBB" w:rsidRPr="00A47705">
        <w:rPr>
          <w:rFonts w:ascii="Times New Roman" w:hAnsi="Times New Roman"/>
          <w:sz w:val="26"/>
          <w:szCs w:val="26"/>
        </w:rPr>
        <w:t>ла</w:t>
      </w:r>
      <w:r w:rsidRPr="00A47705">
        <w:rPr>
          <w:rFonts w:ascii="Times New Roman" w:hAnsi="Times New Roman"/>
          <w:sz w:val="26"/>
          <w:szCs w:val="26"/>
        </w:rPr>
        <w:t xml:space="preserve"> Комісії копії додатка до диплома спеціаліста серії </w:t>
      </w:r>
      <w:r w:rsidR="004F2FBB" w:rsidRPr="00A47705">
        <w:rPr>
          <w:rFonts w:ascii="Times New Roman" w:hAnsi="Times New Roman"/>
          <w:sz w:val="26"/>
          <w:szCs w:val="26"/>
        </w:rPr>
        <w:t>СК № 42078277</w:t>
      </w:r>
      <w:r w:rsidRPr="00A47705">
        <w:rPr>
          <w:rFonts w:ascii="Times New Roman" w:hAnsi="Times New Roman"/>
          <w:sz w:val="26"/>
          <w:szCs w:val="26"/>
        </w:rPr>
        <w:t xml:space="preserve"> від </w:t>
      </w:r>
      <w:r w:rsidR="004F2FBB" w:rsidRPr="00A47705">
        <w:rPr>
          <w:rFonts w:ascii="Times New Roman" w:hAnsi="Times New Roman"/>
          <w:sz w:val="26"/>
          <w:szCs w:val="26"/>
        </w:rPr>
        <w:t>24 березня 2012 року</w:t>
      </w:r>
      <w:r w:rsidRPr="00A47705">
        <w:rPr>
          <w:rFonts w:ascii="Times New Roman" w:hAnsi="Times New Roman"/>
          <w:sz w:val="26"/>
          <w:szCs w:val="26"/>
        </w:rPr>
        <w:t>. Такі обставини свідчать, що кандидатом не виконано вимог, передбачен</w:t>
      </w:r>
      <w:r w:rsidR="00DC7EFE" w:rsidRPr="00A47705">
        <w:rPr>
          <w:rFonts w:ascii="Times New Roman" w:hAnsi="Times New Roman"/>
          <w:sz w:val="26"/>
          <w:szCs w:val="26"/>
        </w:rPr>
        <w:t>их</w:t>
      </w:r>
      <w:r w:rsidRPr="00A47705">
        <w:rPr>
          <w:rFonts w:ascii="Times New Roman" w:hAnsi="Times New Roman"/>
          <w:sz w:val="26"/>
          <w:szCs w:val="26"/>
        </w:rPr>
        <w:t xml:space="preserve"> нормами Закону та визначен</w:t>
      </w:r>
      <w:r w:rsidR="00DC7EFE" w:rsidRPr="00A47705">
        <w:rPr>
          <w:rFonts w:ascii="Times New Roman" w:hAnsi="Times New Roman"/>
          <w:sz w:val="26"/>
          <w:szCs w:val="26"/>
        </w:rPr>
        <w:t>их</w:t>
      </w:r>
      <w:r w:rsidRPr="00A47705">
        <w:rPr>
          <w:rFonts w:ascii="Times New Roman" w:hAnsi="Times New Roman"/>
          <w:sz w:val="26"/>
          <w:szCs w:val="26"/>
        </w:rPr>
        <w:t xml:space="preserve"> в Оголошенні, щодо необхідності подання копії диплома про вищу юридичну освіту (з додатками),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Надаючи оцінку доводам </w:t>
      </w:r>
      <w:proofErr w:type="spellStart"/>
      <w:r w:rsidR="004F2FBB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4F2FBB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щодо неподання н</w:t>
      </w:r>
      <w:r w:rsidR="004F2FBB" w:rsidRPr="00A47705">
        <w:rPr>
          <w:rFonts w:ascii="Times New Roman" w:hAnsi="Times New Roman"/>
          <w:sz w:val="26"/>
          <w:szCs w:val="26"/>
        </w:rPr>
        <w:t>ею</w:t>
      </w:r>
      <w:r w:rsidRPr="00A47705">
        <w:rPr>
          <w:rFonts w:ascii="Times New Roman" w:hAnsi="Times New Roman"/>
          <w:sz w:val="26"/>
          <w:szCs w:val="26"/>
        </w:rPr>
        <w:t xml:space="preserve"> додатка до диплома про вищу юридичну освіту у зв’язку з його відсутністю в н</w:t>
      </w:r>
      <w:r w:rsidR="004F2FBB" w:rsidRPr="00A47705">
        <w:rPr>
          <w:rFonts w:ascii="Times New Roman" w:hAnsi="Times New Roman"/>
          <w:sz w:val="26"/>
          <w:szCs w:val="26"/>
        </w:rPr>
        <w:t>еї</w:t>
      </w:r>
      <w:r w:rsidRPr="00A47705">
        <w:rPr>
          <w:rFonts w:ascii="Times New Roman" w:hAnsi="Times New Roman"/>
          <w:sz w:val="26"/>
          <w:szCs w:val="26"/>
        </w:rPr>
        <w:t xml:space="preserve"> станом на день звернення до Комісії із заявою про участь у Доборі, Комісія зауважує, що з моменту опублікування Оголошення (11 грудня 2024 року) і до дати </w:t>
      </w:r>
      <w:r w:rsidR="00163F32" w:rsidRPr="00A47705">
        <w:rPr>
          <w:rFonts w:ascii="Times New Roman" w:hAnsi="Times New Roman"/>
          <w:sz w:val="26"/>
          <w:szCs w:val="26"/>
        </w:rPr>
        <w:t xml:space="preserve">початку </w:t>
      </w:r>
      <w:r w:rsidRPr="00A47705">
        <w:rPr>
          <w:rFonts w:ascii="Times New Roman" w:hAnsi="Times New Roman"/>
          <w:sz w:val="26"/>
          <w:szCs w:val="26"/>
        </w:rPr>
        <w:t xml:space="preserve">подання </w:t>
      </w:r>
      <w:r w:rsidR="004F2FBB" w:rsidRPr="00A47705">
        <w:rPr>
          <w:rFonts w:ascii="Times New Roman" w:hAnsi="Times New Roman"/>
          <w:sz w:val="26"/>
          <w:szCs w:val="26"/>
        </w:rPr>
        <w:t>документів</w:t>
      </w:r>
      <w:r w:rsidRPr="00A47705">
        <w:rPr>
          <w:rFonts w:ascii="Times New Roman" w:hAnsi="Times New Roman"/>
          <w:sz w:val="26"/>
          <w:szCs w:val="26"/>
        </w:rPr>
        <w:t xml:space="preserve"> про участь у Доборі </w:t>
      </w:r>
      <w:r w:rsidR="00163F32" w:rsidRPr="00A47705">
        <w:rPr>
          <w:rFonts w:ascii="Times New Roman" w:hAnsi="Times New Roman"/>
          <w:sz w:val="26"/>
          <w:szCs w:val="26"/>
        </w:rPr>
        <w:t xml:space="preserve">(01 березня 2025 року) </w:t>
      </w:r>
      <w:r w:rsidRPr="00A47705">
        <w:rPr>
          <w:rFonts w:ascii="Times New Roman" w:hAnsi="Times New Roman"/>
          <w:sz w:val="26"/>
          <w:szCs w:val="26"/>
        </w:rPr>
        <w:t>пройшло</w:t>
      </w:r>
      <w:r w:rsidR="004F2FBB" w:rsidRPr="00A47705">
        <w:rPr>
          <w:rFonts w:ascii="Times New Roman" w:hAnsi="Times New Roman"/>
          <w:sz w:val="26"/>
          <w:szCs w:val="26"/>
        </w:rPr>
        <w:t xml:space="preserve"> майже</w:t>
      </w:r>
      <w:r w:rsidRPr="00A47705">
        <w:rPr>
          <w:rFonts w:ascii="Times New Roman" w:hAnsi="Times New Roman"/>
          <w:sz w:val="26"/>
          <w:szCs w:val="26"/>
        </w:rPr>
        <w:t xml:space="preserve"> три місяці, що, на думку Комісії, є достатнім для того, щоб зібрати та підготувати увесь необхідний пакет документів, передбачений Оголошенням.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Стосовно доводів </w:t>
      </w:r>
      <w:proofErr w:type="spellStart"/>
      <w:r w:rsidR="00163F32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163F32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про зазначення в електронному кабінеті «суддівської кар’єри» примітки про необхідність долучення сканованої копії відповідного додатка до диплома «за наявності», Комісія зауважує, що примітка «за наявності» означає необхідність подання додатка до диплома в разі, якщо диплом про вищу освіту передбачає наявність відповідного додатка до нього, та не означає можливості не подавати додатка до диплома, якщо такий додаток фізично відсутній у особи.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Стосовно долучення поданого </w:t>
      </w:r>
      <w:proofErr w:type="spellStart"/>
      <w:r w:rsidR="00163F32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163F32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додатка до диплома про вищу освіту до раніше поданих документів Комісія зазначає, що пунктами 3, 4 Оголошення передбачено, строк подання заяви та документів для участі в Доборі – з 01 березня 2025</w:t>
      </w:r>
      <w:r w:rsidR="00A47705" w:rsidRPr="00A47705">
        <w:rPr>
          <w:rFonts w:ascii="Times New Roman" w:hAnsi="Times New Roman"/>
          <w:sz w:val="26"/>
          <w:szCs w:val="26"/>
        </w:rPr>
        <w:t> </w:t>
      </w:r>
      <w:r w:rsidRPr="00A47705">
        <w:rPr>
          <w:rFonts w:ascii="Times New Roman" w:hAnsi="Times New Roman"/>
          <w:sz w:val="26"/>
          <w:szCs w:val="26"/>
        </w:rPr>
        <w:t xml:space="preserve">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A47705">
        <w:rPr>
          <w:rFonts w:ascii="Times New Roman" w:hAnsi="Times New Roman"/>
          <w:sz w:val="26"/>
          <w:szCs w:val="26"/>
        </w:rPr>
        <w:t>вебсайт</w:t>
      </w:r>
      <w:proofErr w:type="spellEnd"/>
      <w:r w:rsidRPr="00A47705">
        <w:rPr>
          <w:rFonts w:ascii="Times New Roman" w:hAnsi="Times New Roman"/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Отже, можливості подання документів </w:t>
      </w:r>
      <w:r w:rsidR="00DC7EFE" w:rsidRPr="00A47705">
        <w:rPr>
          <w:rFonts w:ascii="Times New Roman" w:hAnsi="Times New Roman"/>
          <w:sz w:val="26"/>
          <w:szCs w:val="26"/>
        </w:rPr>
        <w:t xml:space="preserve">для участі в Доборі </w:t>
      </w:r>
      <w:r w:rsidRPr="00A47705">
        <w:rPr>
          <w:rFonts w:ascii="Times New Roman" w:hAnsi="Times New Roman"/>
          <w:sz w:val="26"/>
          <w:szCs w:val="26"/>
        </w:rPr>
        <w:t>після визначеного строку</w:t>
      </w:r>
      <w:r w:rsidR="00DC7EFE" w:rsidRPr="00A47705">
        <w:rPr>
          <w:rFonts w:ascii="Times New Roman" w:hAnsi="Times New Roman"/>
          <w:sz w:val="26"/>
          <w:szCs w:val="26"/>
        </w:rPr>
        <w:t xml:space="preserve"> не передбачено</w:t>
      </w:r>
      <w:r w:rsidRPr="00A47705">
        <w:rPr>
          <w:rFonts w:ascii="Times New Roman" w:hAnsi="Times New Roman"/>
          <w:sz w:val="26"/>
          <w:szCs w:val="26"/>
        </w:rPr>
        <w:t>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="00163F32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163F32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не дода</w:t>
      </w:r>
      <w:r w:rsidR="00163F32" w:rsidRPr="00A47705">
        <w:rPr>
          <w:rFonts w:ascii="Times New Roman" w:hAnsi="Times New Roman"/>
          <w:sz w:val="26"/>
          <w:szCs w:val="26"/>
        </w:rPr>
        <w:t>ла</w:t>
      </w:r>
      <w:r w:rsidRPr="00A47705">
        <w:rPr>
          <w:rFonts w:ascii="Times New Roman" w:hAnsi="Times New Roman"/>
          <w:sz w:val="26"/>
          <w:szCs w:val="26"/>
        </w:rPr>
        <w:t xml:space="preserve"> до заяви для участі в Доборі усіх необхідних </w:t>
      </w:r>
      <w:r w:rsidRPr="00A47705">
        <w:rPr>
          <w:rFonts w:ascii="Times New Roman" w:hAnsi="Times New Roman"/>
          <w:sz w:val="26"/>
          <w:szCs w:val="26"/>
        </w:rPr>
        <w:lastRenderedPageBreak/>
        <w:t xml:space="preserve">документів, зокрема копії додатка до диплома спеціаліста, що стало підставою для відмови в допуску </w:t>
      </w:r>
      <w:r w:rsidR="00163F32" w:rsidRPr="00A47705">
        <w:rPr>
          <w:rFonts w:ascii="Times New Roman" w:hAnsi="Times New Roman"/>
          <w:sz w:val="26"/>
          <w:szCs w:val="26"/>
        </w:rPr>
        <w:t>її</w:t>
      </w:r>
      <w:r w:rsidRPr="00A47705">
        <w:rPr>
          <w:rFonts w:ascii="Times New Roman" w:hAnsi="Times New Roman"/>
          <w:sz w:val="26"/>
          <w:szCs w:val="26"/>
        </w:rPr>
        <w:t xml:space="preserve"> до участі в Доборі.</w:t>
      </w:r>
    </w:p>
    <w:p w:rsidR="00C658DE" w:rsidRPr="00A47705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Ураховуючи викладене, </w:t>
      </w:r>
      <w:r w:rsidR="00DC7EFE" w:rsidRPr="00A47705">
        <w:rPr>
          <w:rFonts w:ascii="Times New Roman" w:hAnsi="Times New Roman"/>
          <w:sz w:val="26"/>
          <w:szCs w:val="26"/>
        </w:rPr>
        <w:t xml:space="preserve">немає </w:t>
      </w:r>
      <w:r w:rsidRPr="00A47705">
        <w:rPr>
          <w:rFonts w:ascii="Times New Roman" w:hAnsi="Times New Roman"/>
          <w:sz w:val="26"/>
          <w:szCs w:val="26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="00163F32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163F32" w:rsidRPr="00A47705">
        <w:rPr>
          <w:rFonts w:ascii="Times New Roman" w:hAnsi="Times New Roman"/>
          <w:sz w:val="26"/>
          <w:szCs w:val="26"/>
        </w:rPr>
        <w:t xml:space="preserve"> В.С.</w:t>
      </w:r>
      <w:r w:rsidRPr="00A47705">
        <w:rPr>
          <w:rFonts w:ascii="Times New Roman" w:hAnsi="Times New Roman"/>
          <w:sz w:val="26"/>
          <w:szCs w:val="26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445BD6" w:rsidRPr="00A47705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>Керуючись статтями 72</w:t>
      </w:r>
      <w:r w:rsidR="00DC7EFE" w:rsidRPr="00A47705">
        <w:rPr>
          <w:rFonts w:ascii="Times New Roman" w:hAnsi="Times New Roman"/>
          <w:sz w:val="26"/>
          <w:szCs w:val="26"/>
        </w:rPr>
        <w:t>–</w:t>
      </w:r>
      <w:r w:rsidRPr="00A47705">
        <w:rPr>
          <w:rFonts w:ascii="Times New Roman" w:hAnsi="Times New Roman"/>
          <w:sz w:val="26"/>
          <w:szCs w:val="26"/>
        </w:rPr>
        <w:t>73, 93, 101 Закону України «Про судоустрій і статус суддів», Вища кваліфікаційна комісія суддів України одноголосно</w:t>
      </w:r>
    </w:p>
    <w:p w:rsidR="00CD105B" w:rsidRPr="00A47705" w:rsidRDefault="00CD105B" w:rsidP="00D949D0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D949D0" w:rsidRPr="00A47705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D949D0" w:rsidRPr="00A47705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D949D0" w:rsidRPr="00A47705" w:rsidRDefault="00445BD6" w:rsidP="00D94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47705">
        <w:rPr>
          <w:rFonts w:ascii="Times New Roman" w:hAnsi="Times New Roman"/>
          <w:sz w:val="26"/>
          <w:szCs w:val="26"/>
        </w:rPr>
        <w:t xml:space="preserve">відмовити </w:t>
      </w:r>
      <w:proofErr w:type="spellStart"/>
      <w:r w:rsidR="00B146B1" w:rsidRPr="00A47705">
        <w:rPr>
          <w:rFonts w:ascii="Times New Roman" w:hAnsi="Times New Roman"/>
          <w:sz w:val="26"/>
          <w:szCs w:val="26"/>
        </w:rPr>
        <w:t>Таранущенко</w:t>
      </w:r>
      <w:proofErr w:type="spellEnd"/>
      <w:r w:rsidR="00B146B1" w:rsidRPr="00A47705">
        <w:rPr>
          <w:rFonts w:ascii="Times New Roman" w:hAnsi="Times New Roman"/>
          <w:sz w:val="26"/>
          <w:szCs w:val="26"/>
        </w:rPr>
        <w:t xml:space="preserve"> Вікторії Станіславівні</w:t>
      </w:r>
      <w:r w:rsidRPr="00A47705">
        <w:rPr>
          <w:rFonts w:ascii="Times New Roman" w:hAnsi="Times New Roman"/>
          <w:sz w:val="26"/>
          <w:szCs w:val="26"/>
        </w:rPr>
        <w:t xml:space="preserve"> в задоволенні заяви про перегляд рішення Вищої кваліфікаційної комісії суддів України від 0</w:t>
      </w:r>
      <w:r w:rsidR="00B146B1" w:rsidRPr="00A47705">
        <w:rPr>
          <w:rFonts w:ascii="Times New Roman" w:hAnsi="Times New Roman"/>
          <w:sz w:val="26"/>
          <w:szCs w:val="26"/>
        </w:rPr>
        <w:t>7</w:t>
      </w:r>
      <w:r w:rsidRPr="00A47705">
        <w:rPr>
          <w:rFonts w:ascii="Times New Roman" w:hAnsi="Times New Roman"/>
          <w:sz w:val="26"/>
          <w:szCs w:val="26"/>
        </w:rPr>
        <w:t xml:space="preserve"> травня 2025 року №</w:t>
      </w:r>
      <w:r w:rsidR="00DC7EFE" w:rsidRPr="00A47705">
        <w:rPr>
          <w:rFonts w:ascii="Times New Roman" w:hAnsi="Times New Roman"/>
          <w:sz w:val="26"/>
          <w:szCs w:val="26"/>
        </w:rPr>
        <w:t> </w:t>
      </w:r>
      <w:r w:rsidR="00B146B1" w:rsidRPr="00A47705">
        <w:rPr>
          <w:rFonts w:ascii="Times New Roman" w:hAnsi="Times New Roman"/>
          <w:sz w:val="26"/>
          <w:szCs w:val="26"/>
        </w:rPr>
        <w:t>158</w:t>
      </w:r>
      <w:r w:rsidRPr="00A47705">
        <w:rPr>
          <w:rFonts w:ascii="Times New Roman" w:hAnsi="Times New Roman"/>
          <w:sz w:val="26"/>
          <w:szCs w:val="26"/>
        </w:rPr>
        <w:t>/дс-25 про відмову в допуску до участі в доборі на посаду судді місцевого суду, огол</w:t>
      </w:r>
      <w:r w:rsidR="001B31DA" w:rsidRPr="00A47705">
        <w:rPr>
          <w:rFonts w:ascii="Times New Roman" w:hAnsi="Times New Roman"/>
          <w:sz w:val="26"/>
          <w:szCs w:val="26"/>
        </w:rPr>
        <w:t>ошеному рішенням Комісії від</w:t>
      </w:r>
      <w:r w:rsidR="00A47705" w:rsidRPr="00A47705">
        <w:rPr>
          <w:rFonts w:ascii="Times New Roman" w:hAnsi="Times New Roman"/>
          <w:sz w:val="26"/>
          <w:szCs w:val="26"/>
        </w:rPr>
        <w:t xml:space="preserve"> </w:t>
      </w:r>
      <w:r w:rsidR="001B31DA" w:rsidRPr="00A47705">
        <w:rPr>
          <w:rFonts w:ascii="Times New Roman" w:hAnsi="Times New Roman"/>
          <w:sz w:val="26"/>
          <w:szCs w:val="26"/>
        </w:rPr>
        <w:t>11</w:t>
      </w:r>
      <w:r w:rsidR="00A47705" w:rsidRPr="00A47705">
        <w:rPr>
          <w:rFonts w:ascii="Times New Roman" w:hAnsi="Times New Roman"/>
          <w:sz w:val="26"/>
          <w:szCs w:val="26"/>
        </w:rPr>
        <w:t xml:space="preserve"> </w:t>
      </w:r>
      <w:r w:rsidRPr="00A47705">
        <w:rPr>
          <w:rFonts w:ascii="Times New Roman" w:hAnsi="Times New Roman"/>
          <w:sz w:val="26"/>
          <w:szCs w:val="26"/>
        </w:rPr>
        <w:t>грудня 2024 року № 366/зп-24.</w:t>
      </w:r>
    </w:p>
    <w:p w:rsidR="00445BD6" w:rsidRPr="00A47705" w:rsidRDefault="00445BD6" w:rsidP="00D94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49D0" w:rsidRPr="00A47705" w:rsidRDefault="00D949D0" w:rsidP="00D94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41CE" w:rsidRPr="00A47705" w:rsidRDefault="00AA16A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A47705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Головуючий</w:t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="00163F32" w:rsidRPr="00A47705">
        <w:rPr>
          <w:rFonts w:ascii="Times New Roman" w:hAnsi="Times New Roman"/>
          <w:color w:val="1D1D1B"/>
          <w:sz w:val="26"/>
          <w:szCs w:val="26"/>
        </w:rPr>
        <w:tab/>
      </w:r>
      <w:r w:rsidR="0089374D" w:rsidRPr="00A47705">
        <w:rPr>
          <w:color w:val="1D1D1B"/>
          <w:sz w:val="26"/>
          <w:szCs w:val="26"/>
        </w:rPr>
        <w:t xml:space="preserve">         </w:t>
      </w:r>
      <w:r w:rsidR="00DC7EFE" w:rsidRPr="00A47705">
        <w:rPr>
          <w:color w:val="1D1D1B"/>
          <w:sz w:val="26"/>
          <w:szCs w:val="26"/>
        </w:rPr>
        <w:t xml:space="preserve"> </w:t>
      </w:r>
      <w:r w:rsidR="00163F32" w:rsidRPr="00A47705">
        <w:rPr>
          <w:rFonts w:ascii="Times New Roman" w:hAnsi="Times New Roman"/>
          <w:color w:val="1D1D1B"/>
          <w:sz w:val="26"/>
          <w:szCs w:val="26"/>
        </w:rPr>
        <w:t>Андрій ПАСІЧНИК</w:t>
      </w:r>
    </w:p>
    <w:p w:rsidR="00A300CC" w:rsidRPr="00A47705" w:rsidRDefault="00A300CC" w:rsidP="00A300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41CE" w:rsidRPr="00A47705" w:rsidRDefault="00AA16A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A47705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Члени Комісії:</w:t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="004641CE" w:rsidRPr="00A47705">
        <w:rPr>
          <w:rFonts w:ascii="Times New Roman" w:hAnsi="Times New Roman"/>
          <w:color w:val="1D1D1B"/>
          <w:sz w:val="26"/>
          <w:szCs w:val="26"/>
        </w:rPr>
        <w:tab/>
      </w:r>
      <w:r w:rsidR="0089374D" w:rsidRPr="00A47705">
        <w:rPr>
          <w:color w:val="1D1D1B"/>
          <w:sz w:val="26"/>
          <w:szCs w:val="26"/>
        </w:rPr>
        <w:t xml:space="preserve">        </w:t>
      </w:r>
      <w:r w:rsidR="00DC7EFE" w:rsidRPr="00A47705">
        <w:rPr>
          <w:color w:val="1D1D1B"/>
          <w:sz w:val="26"/>
          <w:szCs w:val="26"/>
        </w:rPr>
        <w:t xml:space="preserve"> </w:t>
      </w:r>
      <w:r w:rsidR="0089374D" w:rsidRPr="00A47705">
        <w:rPr>
          <w:color w:val="1D1D1B"/>
          <w:sz w:val="26"/>
          <w:szCs w:val="26"/>
        </w:rPr>
        <w:t xml:space="preserve"> </w:t>
      </w:r>
      <w:r w:rsidRPr="00A47705">
        <w:rPr>
          <w:rFonts w:ascii="Times New Roman" w:hAnsi="Times New Roman"/>
          <w:color w:val="1D1D1B"/>
          <w:sz w:val="26"/>
          <w:szCs w:val="26"/>
        </w:rPr>
        <w:t xml:space="preserve">Михайло БОГОНІС </w:t>
      </w:r>
    </w:p>
    <w:p w:rsidR="00A300CC" w:rsidRPr="00A47705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</w:p>
    <w:p w:rsidR="00A300CC" w:rsidRPr="00A47705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  <w:t xml:space="preserve">        </w:t>
      </w:r>
      <w:r w:rsidR="00DC7EFE" w:rsidRPr="00A47705">
        <w:rPr>
          <w:rFonts w:ascii="Times New Roman" w:hAnsi="Times New Roman"/>
          <w:color w:val="1D1D1B"/>
          <w:sz w:val="26"/>
          <w:szCs w:val="26"/>
        </w:rPr>
        <w:t xml:space="preserve"> </w:t>
      </w:r>
      <w:r w:rsidRPr="00A47705">
        <w:rPr>
          <w:rFonts w:ascii="Times New Roman" w:hAnsi="Times New Roman"/>
          <w:color w:val="1D1D1B"/>
          <w:sz w:val="26"/>
          <w:szCs w:val="26"/>
        </w:rPr>
        <w:t>Людмила ВОЛКОВА</w:t>
      </w:r>
    </w:p>
    <w:p w:rsidR="00A300CC" w:rsidRPr="00A47705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</w:p>
    <w:p w:rsidR="00A300CC" w:rsidRPr="00A47705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</w:r>
      <w:r w:rsidRPr="00A47705">
        <w:rPr>
          <w:rFonts w:ascii="Times New Roman" w:hAnsi="Times New Roman"/>
          <w:color w:val="1D1D1B"/>
          <w:sz w:val="26"/>
          <w:szCs w:val="26"/>
        </w:rPr>
        <w:tab/>
        <w:t xml:space="preserve">        </w:t>
      </w:r>
      <w:r w:rsidR="00DC7EFE" w:rsidRPr="00A47705">
        <w:rPr>
          <w:rFonts w:ascii="Times New Roman" w:hAnsi="Times New Roman"/>
          <w:color w:val="1D1D1B"/>
          <w:sz w:val="26"/>
          <w:szCs w:val="26"/>
        </w:rPr>
        <w:t xml:space="preserve"> </w:t>
      </w:r>
      <w:r w:rsidRPr="00A47705">
        <w:rPr>
          <w:rFonts w:ascii="Times New Roman" w:hAnsi="Times New Roman"/>
          <w:color w:val="1D1D1B"/>
          <w:sz w:val="26"/>
          <w:szCs w:val="26"/>
        </w:rPr>
        <w:t>Віталій ГАЦЕЛЮК</w:t>
      </w:r>
    </w:p>
    <w:p w:rsidR="00A300CC" w:rsidRPr="00A47705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6"/>
          <w:szCs w:val="26"/>
        </w:rPr>
      </w:pPr>
    </w:p>
    <w:p w:rsidR="00A300CC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371EDF"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="00D949D0" w:rsidRPr="00A47705">
        <w:rPr>
          <w:color w:val="1D1D1B"/>
          <w:sz w:val="26"/>
          <w:szCs w:val="26"/>
          <w:lang w:val="uk-UA"/>
        </w:rPr>
        <w:t>Р</w:t>
      </w:r>
      <w:r w:rsidRPr="00A47705">
        <w:rPr>
          <w:color w:val="1D1D1B"/>
          <w:sz w:val="26"/>
          <w:szCs w:val="26"/>
          <w:lang w:val="uk-UA"/>
        </w:rPr>
        <w:t>оман КИДИСЮК</w:t>
      </w:r>
    </w:p>
    <w:p w:rsidR="00A300CC" w:rsidRPr="00A47705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AA16AC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371EDF" w:rsidRPr="00A47705">
        <w:rPr>
          <w:color w:val="1D1D1B"/>
          <w:sz w:val="26"/>
          <w:szCs w:val="26"/>
          <w:lang w:val="uk-UA"/>
        </w:rPr>
        <w:tab/>
      </w:r>
      <w:r w:rsidR="00371EDF" w:rsidRPr="00A47705">
        <w:rPr>
          <w:color w:val="1D1D1B"/>
          <w:sz w:val="26"/>
          <w:szCs w:val="26"/>
          <w:lang w:val="uk-UA"/>
        </w:rPr>
        <w:tab/>
      </w:r>
      <w:bookmarkStart w:id="0" w:name="_GoBack"/>
      <w:bookmarkEnd w:id="0"/>
      <w:r w:rsidR="00371EDF" w:rsidRPr="00A47705">
        <w:rPr>
          <w:color w:val="1D1D1B"/>
          <w:sz w:val="26"/>
          <w:szCs w:val="26"/>
          <w:lang w:val="uk-UA"/>
        </w:rPr>
        <w:tab/>
      </w:r>
      <w:r w:rsidR="00371EDF" w:rsidRPr="00A47705">
        <w:rPr>
          <w:color w:val="1D1D1B"/>
          <w:sz w:val="26"/>
          <w:szCs w:val="26"/>
          <w:lang w:val="uk-UA"/>
        </w:rPr>
        <w:tab/>
      </w:r>
      <w:r w:rsidR="00163F32"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lang w:val="uk-UA"/>
        </w:rPr>
        <w:t xml:space="preserve">Надія КОБЕЦЬКА </w:t>
      </w:r>
    </w:p>
    <w:p w:rsidR="00A300CC" w:rsidRPr="00A47705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AA16AC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lang w:val="uk-UA"/>
        </w:rPr>
        <w:t xml:space="preserve">Олег КОЛІУШ </w:t>
      </w:r>
    </w:p>
    <w:p w:rsidR="00A300CC" w:rsidRPr="00A47705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723306" w:rsidRPr="00A47705" w:rsidRDefault="00723306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lang w:val="uk-UA"/>
        </w:rPr>
        <w:t>Володимир ЛУГАНСЬКИЙ</w:t>
      </w:r>
    </w:p>
    <w:p w:rsidR="00A300CC" w:rsidRPr="00A47705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163F32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lang w:val="uk-UA"/>
        </w:rPr>
        <w:t>Руслан МЕЛЬНИК</w:t>
      </w:r>
    </w:p>
    <w:p w:rsidR="00A47705" w:rsidRPr="00A47705" w:rsidRDefault="00A47705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AA16AC" w:rsidRPr="00A47705" w:rsidRDefault="00A47705" w:rsidP="00A47705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A300CC" w:rsidRPr="00A47705">
        <w:rPr>
          <w:color w:val="1D1D1B"/>
          <w:sz w:val="26"/>
          <w:szCs w:val="26"/>
          <w:lang w:val="uk-UA"/>
        </w:rPr>
        <w:t xml:space="preserve">         </w:t>
      </w:r>
      <w:r w:rsidR="00163F32" w:rsidRPr="00A47705">
        <w:rPr>
          <w:sz w:val="26"/>
          <w:szCs w:val="26"/>
          <w:lang w:val="uk-UA"/>
        </w:rPr>
        <w:t>Олексій ОМЕЛЬЯН</w:t>
      </w:r>
    </w:p>
    <w:p w:rsidR="00A300CC" w:rsidRPr="00A47705" w:rsidRDefault="00A300CC" w:rsidP="00A47705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</w:p>
    <w:p w:rsidR="00A300CC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shd w:val="clear" w:color="auto" w:fill="FFFFFF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shd w:val="clear" w:color="auto" w:fill="FFFFFF"/>
          <w:lang w:val="uk-UA"/>
        </w:rPr>
        <w:t>Руслан СИДОРОВИЧ</w:t>
      </w:r>
    </w:p>
    <w:p w:rsidR="00A300CC" w:rsidRPr="00A47705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shd w:val="clear" w:color="auto" w:fill="FFFFFF"/>
          <w:lang w:val="uk-UA"/>
        </w:rPr>
      </w:pPr>
    </w:p>
    <w:p w:rsidR="00AA16AC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D949D0" w:rsidRPr="00A47705">
        <w:rPr>
          <w:color w:val="1D1D1B"/>
          <w:sz w:val="26"/>
          <w:szCs w:val="26"/>
          <w:lang w:val="uk-UA"/>
        </w:rPr>
        <w:tab/>
      </w:r>
      <w:r w:rsidR="00D949D0"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lang w:val="uk-UA"/>
        </w:rPr>
        <w:t xml:space="preserve">Сергій ЧУМАК </w:t>
      </w:r>
    </w:p>
    <w:p w:rsidR="00A300CC" w:rsidRPr="00A47705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shd w:val="clear" w:color="auto" w:fill="FFFFFF"/>
          <w:lang w:val="uk-UA"/>
        </w:rPr>
      </w:pPr>
    </w:p>
    <w:p w:rsidR="0089374D" w:rsidRPr="00A47705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6"/>
          <w:szCs w:val="26"/>
          <w:lang w:val="uk-UA"/>
        </w:rPr>
      </w:pP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Pr="00A47705">
        <w:rPr>
          <w:color w:val="1D1D1B"/>
          <w:sz w:val="26"/>
          <w:szCs w:val="26"/>
          <w:lang w:val="uk-UA"/>
        </w:rPr>
        <w:tab/>
      </w:r>
      <w:r w:rsidR="0089374D" w:rsidRPr="00A47705">
        <w:rPr>
          <w:color w:val="1D1D1B"/>
          <w:sz w:val="26"/>
          <w:szCs w:val="26"/>
          <w:lang w:val="uk-UA"/>
        </w:rPr>
        <w:t xml:space="preserve">         </w:t>
      </w:r>
      <w:r w:rsidRPr="00A47705">
        <w:rPr>
          <w:color w:val="1D1D1B"/>
          <w:sz w:val="26"/>
          <w:szCs w:val="26"/>
          <w:lang w:val="uk-UA"/>
        </w:rPr>
        <w:t xml:space="preserve">Галина ШЕВЧУК </w:t>
      </w:r>
    </w:p>
    <w:sectPr w:rsidR="0089374D" w:rsidRPr="00A47705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B5F" w:rsidRDefault="004E3B5F" w:rsidP="00A910F0">
      <w:pPr>
        <w:spacing w:after="0" w:line="240" w:lineRule="auto"/>
      </w:pPr>
      <w:r>
        <w:separator/>
      </w:r>
    </w:p>
  </w:endnote>
  <w:endnote w:type="continuationSeparator" w:id="0">
    <w:p w:rsidR="004E3B5F" w:rsidRDefault="004E3B5F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B5F" w:rsidRDefault="004E3B5F" w:rsidP="00A910F0">
      <w:pPr>
        <w:spacing w:after="0" w:line="240" w:lineRule="auto"/>
      </w:pPr>
      <w:r>
        <w:separator/>
      </w:r>
    </w:p>
  </w:footnote>
  <w:footnote w:type="continuationSeparator" w:id="0">
    <w:p w:rsidR="004E3B5F" w:rsidRDefault="004E3B5F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473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39E3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01D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63F32"/>
    <w:rsid w:val="00176874"/>
    <w:rsid w:val="00182792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4AA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A2DAD"/>
    <w:rsid w:val="003A61DB"/>
    <w:rsid w:val="003C0E24"/>
    <w:rsid w:val="003C5046"/>
    <w:rsid w:val="003E53B5"/>
    <w:rsid w:val="003F08F6"/>
    <w:rsid w:val="003F59F6"/>
    <w:rsid w:val="003F6781"/>
    <w:rsid w:val="00401D04"/>
    <w:rsid w:val="00403DFC"/>
    <w:rsid w:val="00414928"/>
    <w:rsid w:val="004206F7"/>
    <w:rsid w:val="00424BEF"/>
    <w:rsid w:val="00426344"/>
    <w:rsid w:val="00432205"/>
    <w:rsid w:val="00444317"/>
    <w:rsid w:val="00445BD6"/>
    <w:rsid w:val="004519AD"/>
    <w:rsid w:val="00457805"/>
    <w:rsid w:val="004641CE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E3B5F"/>
    <w:rsid w:val="004F2FBB"/>
    <w:rsid w:val="004F537B"/>
    <w:rsid w:val="00506D3A"/>
    <w:rsid w:val="00511981"/>
    <w:rsid w:val="00525A3B"/>
    <w:rsid w:val="005360FF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B077C"/>
    <w:rsid w:val="005B12C1"/>
    <w:rsid w:val="005C0D0F"/>
    <w:rsid w:val="005C1A2A"/>
    <w:rsid w:val="005D1721"/>
    <w:rsid w:val="005E166A"/>
    <w:rsid w:val="005E5E0B"/>
    <w:rsid w:val="005F3F60"/>
    <w:rsid w:val="005F504A"/>
    <w:rsid w:val="0060669C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1123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5EB2"/>
    <w:rsid w:val="00731084"/>
    <w:rsid w:val="007340C1"/>
    <w:rsid w:val="00740473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34EA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C2DCB"/>
    <w:rsid w:val="008C37E0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0BD9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0CC"/>
    <w:rsid w:val="00A30257"/>
    <w:rsid w:val="00A32F5C"/>
    <w:rsid w:val="00A355B2"/>
    <w:rsid w:val="00A358BF"/>
    <w:rsid w:val="00A41472"/>
    <w:rsid w:val="00A47705"/>
    <w:rsid w:val="00A53D2B"/>
    <w:rsid w:val="00A563DD"/>
    <w:rsid w:val="00A62834"/>
    <w:rsid w:val="00A634D6"/>
    <w:rsid w:val="00A849E6"/>
    <w:rsid w:val="00A910F0"/>
    <w:rsid w:val="00A91123"/>
    <w:rsid w:val="00A91B4D"/>
    <w:rsid w:val="00A95CD7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F04C1"/>
    <w:rsid w:val="00B146B1"/>
    <w:rsid w:val="00B15BF3"/>
    <w:rsid w:val="00B164BF"/>
    <w:rsid w:val="00B164EC"/>
    <w:rsid w:val="00B32A11"/>
    <w:rsid w:val="00B3399D"/>
    <w:rsid w:val="00B41298"/>
    <w:rsid w:val="00B53D2C"/>
    <w:rsid w:val="00B577DA"/>
    <w:rsid w:val="00B63413"/>
    <w:rsid w:val="00B63FF1"/>
    <w:rsid w:val="00B67EAA"/>
    <w:rsid w:val="00B769C5"/>
    <w:rsid w:val="00B9362F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58DE"/>
    <w:rsid w:val="00C67563"/>
    <w:rsid w:val="00C73A6C"/>
    <w:rsid w:val="00C82674"/>
    <w:rsid w:val="00C90C1A"/>
    <w:rsid w:val="00C93163"/>
    <w:rsid w:val="00CA3E86"/>
    <w:rsid w:val="00CA4CCA"/>
    <w:rsid w:val="00CB4094"/>
    <w:rsid w:val="00CB509A"/>
    <w:rsid w:val="00CC090C"/>
    <w:rsid w:val="00CC3A81"/>
    <w:rsid w:val="00CD105B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55A2A"/>
    <w:rsid w:val="00D736AF"/>
    <w:rsid w:val="00D9089A"/>
    <w:rsid w:val="00D949D0"/>
    <w:rsid w:val="00D96DE3"/>
    <w:rsid w:val="00DA19C1"/>
    <w:rsid w:val="00DA51ED"/>
    <w:rsid w:val="00DB1BD8"/>
    <w:rsid w:val="00DC36F7"/>
    <w:rsid w:val="00DC7EFE"/>
    <w:rsid w:val="00DE334D"/>
    <w:rsid w:val="00DE607B"/>
    <w:rsid w:val="00DF02ED"/>
    <w:rsid w:val="00DF20C9"/>
    <w:rsid w:val="00DF4EE0"/>
    <w:rsid w:val="00E001C0"/>
    <w:rsid w:val="00E055A0"/>
    <w:rsid w:val="00E05627"/>
    <w:rsid w:val="00E11E42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6B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47F9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970E-0FC6-4E50-94D0-8A22AD9E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6701</Words>
  <Characters>3821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2025-06-05T12:03:00Z</cp:lastPrinted>
  <dcterms:created xsi:type="dcterms:W3CDTF">2025-07-01T08:36:00Z</dcterms:created>
  <dcterms:modified xsi:type="dcterms:W3CDTF">2025-07-01T08:36:00Z</dcterms:modified>
</cp:coreProperties>
</file>