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D0" w:rsidRPr="00360883" w:rsidRDefault="00761BD0" w:rsidP="00761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61BD0" w:rsidRPr="00360883" w:rsidRDefault="00761BD0" w:rsidP="00761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61BD0" w:rsidRPr="00360883" w:rsidRDefault="00761BD0" w:rsidP="00761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22 січня 2025 року у пленарному складі </w:t>
      </w:r>
    </w:p>
    <w:p w:rsidR="00761BD0" w:rsidRPr="00360883" w:rsidRDefault="00761BD0" w:rsidP="00761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61BD0" w:rsidRPr="00360883" w:rsidRDefault="00761BD0" w:rsidP="00761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</w:t>
      </w:r>
      <w:r w:rsidRPr="00761B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 В.О., Дух Я.М.,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>Р.Б., Сидорович Р.М., Чумак С.Ю.</w:t>
      </w:r>
    </w:p>
    <w:p w:rsidR="00761BD0" w:rsidRPr="00360883" w:rsidRDefault="00761BD0" w:rsidP="00761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1BD0" w:rsidRPr="00360883" w:rsidRDefault="00761BD0" w:rsidP="00761BD0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761BD0" w:rsidRPr="00360883" w:rsidRDefault="00761BD0" w:rsidP="00761B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6088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Припинити проведення кваліфікаційного оцінювання судді 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>Приморського районного суду міста Одеси</w:t>
      </w:r>
      <w:r w:rsidRPr="0036088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Свяченої Юлії Борисівни на відповідність займаній посаді.</w:t>
      </w:r>
    </w:p>
    <w:p w:rsidR="00761BD0" w:rsidRPr="00360883" w:rsidRDefault="00761BD0" w:rsidP="00761BD0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Припинити проведення кваліфікаційного оцінювання судді Свяченої Юлії Борисівни на підтвердження здатності здійснювати правосуддя у 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>Приморському районному суді міста Одеси.</w:t>
      </w:r>
    </w:p>
    <w:p w:rsidR="00761BD0" w:rsidRPr="00360883" w:rsidRDefault="00761BD0" w:rsidP="00761BD0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761BD0" w:rsidRPr="00360883" w:rsidRDefault="00761BD0" w:rsidP="00761BD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360883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 питання про переведення судді Харківського апеляційного адміністративного суду Курило Ліани Володимирівни до іншого суду без конкурсу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1BD0" w:rsidRPr="00360883" w:rsidRDefault="00761BD0" w:rsidP="00761BD0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питання про переведення судді Одеського апеляційного адміністративного суду </w:t>
      </w:r>
      <w:proofErr w:type="spellStart"/>
      <w:r w:rsidRPr="00A841A5">
        <w:rPr>
          <w:rFonts w:ascii="Times New Roman" w:hAnsi="Times New Roman" w:cs="Times New Roman"/>
          <w:sz w:val="26"/>
          <w:szCs w:val="26"/>
          <w:lang w:val="uk-UA"/>
        </w:rPr>
        <w:t>Зуєвої</w:t>
      </w:r>
      <w:proofErr w:type="spellEnd"/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 Лариси Євгеніївни до іншого суду без конкурсу.</w:t>
      </w:r>
    </w:p>
    <w:p w:rsidR="00761BD0" w:rsidRPr="00A841A5" w:rsidRDefault="00761BD0" w:rsidP="00761BD0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841A5">
        <w:rPr>
          <w:rFonts w:ascii="Times New Roman" w:hAnsi="Times New Roman"/>
          <w:sz w:val="26"/>
          <w:szCs w:val="26"/>
          <w:lang w:val="uk-UA"/>
        </w:rPr>
        <w:t xml:space="preserve">погодити встановлення премії за фактично відпрацьований час у січні 2025 року </w:t>
      </w:r>
      <w:proofErr w:type="spellStart"/>
      <w:r w:rsidRPr="00A841A5">
        <w:rPr>
          <w:rFonts w:ascii="Times New Roman" w:hAnsi="Times New Roman"/>
          <w:sz w:val="26"/>
          <w:szCs w:val="26"/>
          <w:lang w:val="uk-UA"/>
        </w:rPr>
        <w:t>Нешику</w:t>
      </w:r>
      <w:proofErr w:type="spellEnd"/>
      <w:r w:rsidRPr="00A841A5">
        <w:rPr>
          <w:rFonts w:ascii="Times New Roman" w:hAnsi="Times New Roman"/>
          <w:sz w:val="26"/>
          <w:szCs w:val="26"/>
          <w:lang w:val="uk-UA"/>
        </w:rPr>
        <w:t xml:space="preserve"> Тарасу Степановичу, заступнику керівника секретаріату Вищої кваліфікаційної комісії суддів України</w:t>
      </w:r>
      <w:r w:rsidRPr="00A841A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1BD0" w:rsidRPr="00A841A5" w:rsidRDefault="00761BD0" w:rsidP="00761BD0">
      <w:pPr>
        <w:pStyle w:val="a4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кодовані результати тестування когнітивних здібностей, складеного 16 та 17 січня 2025 року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 94/зп-23 (зі змінами).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декодовані результати тестування когнітивних здібностей, складеного 16 та 17 січня 2025 року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 94/зп-23 (зі змінами).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Допустити 98 кандидатів, які успішно склали тестування когнітивних здібностей, до третього етапу кваліфікаційного іспиту в межах конкурсу на зайняття вакантних посад суддів в апеляційних судах, оголошеного рішенням Комісії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94/зп-23 (зі змінами), – виконання практичного завдання зі спеціалізації апеляційного господарського суду.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 графік виконання практичного завдання для кандидатів на зайняття вакантних посад суддів в апеляційних господарських судах у межах конкурсу, оголошеного рішенням Комісії від 14 вересня 2023 року № 94/зп-23 (зі змінами).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 94/зп-23 (зі змінами), здійснюватиметься з використанням комп’ютерної техніки.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Встановити, що індивідуальні коди для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 від 14 вересня 2023 року № 94/зп-23 (зі змінами), визначаються за принципом випадковості із застосуванням методу автоматизованого формування (за допомогою інформаційної системи).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робоче місце для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 94/зп-23 (зі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змінами), визначається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доступ заінтересованих осіб до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 вересня 2023 року № 94/зп-23 (зі змінами), забезпечуватиметься шляхом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відеотрансляції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режимі реального часу в мережі «Інтернет».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тривалість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 94/зп-23 (зі змінами), – 360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хвилин.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максимально можливий бал за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 вересня 2023 року № 94/зп-23 (зі змінами), – 150.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прохідний бал за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 94/зп-23 (зі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змінами), – 75 відсотків максимально можливого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або 112,5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61BD0" w:rsidRPr="00A841A5" w:rsidRDefault="00761BD0" w:rsidP="00761BD0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 особливості виконання практичного завдання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 94/зп-23 (зі змінами), та оприлюднити їх на офіційному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Комісії</w:t>
      </w:r>
      <w:r w:rsidRPr="00A841A5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.</w:t>
      </w:r>
    </w:p>
    <w:p w:rsidR="00761BD0" w:rsidRPr="00A841A5" w:rsidRDefault="00761BD0" w:rsidP="00761BD0">
      <w:pPr>
        <w:pStyle w:val="a4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761BD0" w:rsidRPr="00A841A5" w:rsidRDefault="00761BD0" w:rsidP="00761BD0">
      <w:pPr>
        <w:shd w:val="clear" w:color="auto" w:fill="FFFFFF"/>
        <w:tabs>
          <w:tab w:val="left" w:pos="7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Затвердити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кодовані результати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тестування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когнітивних здібностей, складеного 16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січня 2025 року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кандидатами на зайняття вакантних посад суддів в апеляційних адміністративних судах у межах конкурсу, оголошеного рішенням Комісії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вересня 2023 року № 94/зп-23 (зі змінами).</w:t>
      </w:r>
    </w:p>
    <w:p w:rsidR="00761BD0" w:rsidRPr="00A841A5" w:rsidRDefault="00761BD0" w:rsidP="00761BD0">
      <w:pPr>
        <w:shd w:val="clear" w:color="auto" w:fill="FFFFFF"/>
        <w:tabs>
          <w:tab w:val="left" w:pos="7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де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кодовані результати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тестування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когнітивних здібностей, складеного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16 січня 2025 року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 94/зп-23 (зі змінами).</w:t>
      </w:r>
    </w:p>
    <w:p w:rsidR="00761BD0" w:rsidRPr="00A841A5" w:rsidRDefault="00761BD0" w:rsidP="00761BD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опустити 105 кандидатів, які успішно склали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тестування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когнітивних здібностей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 третього етапу кваліфікаційного іспиту в межах конкурсу на зайняття вакантних посад суддів в апеляційних судах, оголошеного рішенням Комісії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вересня 2023 року № 94/зп-23 (зі змінами), –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виконання практичного завдання зі спеціалізації апеляційного адміністративного суду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761BD0" w:rsidRPr="00A841A5" w:rsidRDefault="00761BD0" w:rsidP="00761BD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Визначити графік виконання практичного завдання для кандидатів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змінами).</w:t>
      </w:r>
    </w:p>
    <w:p w:rsidR="00761BD0" w:rsidRPr="00A841A5" w:rsidRDefault="00761BD0" w:rsidP="00761BD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Встановити, що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змінами),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здійснюватиметься з використанням комп’ютерної техніки.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Встановити, що індивідуальні коди для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змінами),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визначаються за принципом випадковості із застосуванням методу автоматизованого формування (за допомогою інформаційної системи).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Встановити, що робоче місце для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змінами),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визначається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доступ заінтересованих осіб до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змінами),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забезпечуватиметься шляхом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відеотрансляції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режимі реального часу в мережі «Інтернет».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тривалість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змінами),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– 360 хвилин.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максимально можливий бал за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змінами),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– 150.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Встановити, що прохідний бал за виконання практичного завдання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 змінами),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– 75 відсотків максимально можливого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або 112,5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61BD0" w:rsidRPr="00A841A5" w:rsidRDefault="00761BD0" w:rsidP="00761BD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 </w:t>
      </w:r>
      <w:r w:rsidRPr="00A841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о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собливості виконання практичного завдання кандидатами на зайняття вакантних посад суддів в апеляційних адміністративних судах у межах конкурсу, оголошеного рішенням Комісії від 14 вересня 2023 року № 94/зп-23 (зі змінами), та оприлюднити їх на офіційному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Комісії.</w:t>
      </w:r>
    </w:p>
    <w:p w:rsidR="00761BD0" w:rsidRPr="00A841A5" w:rsidRDefault="00761BD0" w:rsidP="00761BD0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Pr="00A841A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1BD0" w:rsidRPr="00A841A5" w:rsidRDefault="00761BD0" w:rsidP="00761BD0">
      <w:pPr>
        <w:pStyle w:val="a4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склад екзаменаційної комісії для перевірки та оцінювання практичних завдань, виконаних кандидатами на зайняття вакантних посад суддів в апеляційних загальних судах (цивільна спеціалізація) під час кваліфікаційного іспиту в межах конкурсу на зайняття вакантних посад суддів в апеляційних судах, оголошеного рішенням Комісії від 14 вересня 2023 року № 94/зп-23 (зі змінами).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Затвердити склад екзаменаційної комісії для перевірки та оцінювання практичних завдань, виконаних кандидатами на зайняття вакантних посад суддів в апеляційних загальних судах (кримінальна спеціалізація) під час кваліфікаційного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іспиту в межах конкурсу на зайняття вакантних посад суддів в апеляційних судах, оголошеного рішенням Комісії від 14 вересня 2023 року № 94/зп-23 (зі змінами).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склад екзаменаційної комісії для перевірки та оцінювання практичних завдань, виконаних кандидатами на зайняття вакантних посад суддів в апеляційних адміністративних судах під час кваліфікаційного іспиту в межах конкурсу на зайняття вакантних посад суддів в апеляційних судах, оголошеного рішенням Комісії від 14 вересня 2023 року № 94/зп-23 (зі змінами).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склад екзаменаційної комісії для перевірки та оцінювання практичних завдань, виконаних кандидатами на зайняття вакантних посад суддів в апеляційних господарських судах під час кваліфікаційного іспиту в межах конкурсу на зайняття вакантних посад суддів в апеляційних судах, оголошеного рішенням Комісії від 14 вересня 2023 року № 94/зп-23 (зі змінами)</w:t>
      </w:r>
      <w:r w:rsidRPr="00A841A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61BD0" w:rsidRDefault="00761BD0" w:rsidP="00761BD0">
      <w:pPr>
        <w:pStyle w:val="a4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right="-104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затвердити форми документів, необхідних для проведення третього етапу кваліфікаційного іспиту – виконання практичного завдання зі спеціалізації відповідного суду, у межах конкурсу на зайняття вакантних посад суддів в апеляційних судах, оголошеного рішенням Комісії від 14 вересня 2023 року № 94/зп-23 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761BD0" w:rsidRPr="003F3F45" w:rsidRDefault="00761BD0" w:rsidP="00761BD0">
      <w:pPr>
        <w:pStyle w:val="a4"/>
        <w:shd w:val="clear" w:color="auto" w:fill="FFFFFF"/>
        <w:suppressAutoHyphens/>
        <w:spacing w:after="0" w:line="240" w:lineRule="auto"/>
        <w:ind w:left="0" w:right="-10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61BD0" w:rsidRPr="00A841A5" w:rsidRDefault="00761BD0" w:rsidP="00761BD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1A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761BD0" w:rsidRPr="00A841A5" w:rsidRDefault="00761BD0" w:rsidP="00761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Призначити проведення другого етапу тестування особистих морально-психологічних якостей і загальних здібностей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 – інтерв’ю з психологом в режимі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відеоконференції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Тривалість проведення інтерв’ю – до однієї години.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графік проведення інтерв’ю з психологом.</w:t>
      </w:r>
    </w:p>
    <w:p w:rsidR="00761BD0" w:rsidRPr="00A841A5" w:rsidRDefault="00761BD0" w:rsidP="00761B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Інформацію про дату та час проведення інтерв’ю з психологом розмістити на офіційному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Комісії.</w:t>
      </w:r>
    </w:p>
    <w:p w:rsidR="00761BD0" w:rsidRPr="00360883" w:rsidRDefault="00761BD0" w:rsidP="00761BD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Повідомлення з індивідуальними посиланнями для доступу до системи </w:t>
      </w:r>
      <w:proofErr w:type="spellStart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відеоконференцзв’язку</w:t>
      </w:r>
      <w:proofErr w:type="spellEnd"/>
      <w:r w:rsidRPr="00A841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надіслати за місцем роботи суддів та на особисті електронні адреси (за наявності у суддівському досьє</w:t>
      </w:r>
      <w:r w:rsidRPr="0036088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).</w:t>
      </w:r>
    </w:p>
    <w:p w:rsidR="00812C0F" w:rsidRPr="00761BD0" w:rsidRDefault="00812C0F" w:rsidP="00761BD0">
      <w:pPr>
        <w:rPr>
          <w:lang w:val="uk-UA"/>
        </w:rPr>
      </w:pPr>
      <w:bookmarkStart w:id="0" w:name="_GoBack"/>
      <w:bookmarkEnd w:id="0"/>
    </w:p>
    <w:sectPr w:rsidR="00812C0F" w:rsidRPr="00761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8BD"/>
    <w:multiLevelType w:val="hybridMultilevel"/>
    <w:tmpl w:val="9D1E2C30"/>
    <w:lvl w:ilvl="0" w:tplc="2318BCD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56"/>
    <w:rsid w:val="00014D1B"/>
    <w:rsid w:val="00761BD0"/>
    <w:rsid w:val="00780256"/>
    <w:rsid w:val="008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05E0-6CC8-4295-B473-B8EFDD6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2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2025-01-24T09:21:00Z</dcterms:created>
  <dcterms:modified xsi:type="dcterms:W3CDTF">2025-01-24T09:21:00Z</dcterms:modified>
</cp:coreProperties>
</file>