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85F25" w14:textId="77777777" w:rsidR="00BF5F70" w:rsidRPr="007C66F9" w:rsidRDefault="00BF5F70" w:rsidP="00BF5F70">
      <w:pPr>
        <w:spacing w:after="0" w:line="240" w:lineRule="auto"/>
        <w:jc w:val="center"/>
        <w:rPr>
          <w:rFonts w:ascii="Times New Roman" w:eastAsia="Times New Roman" w:hAnsi="Times New Roman" w:cs="Times New Roman"/>
          <w:sz w:val="26"/>
          <w:szCs w:val="26"/>
          <w:lang w:val="uk-UA" w:eastAsia="ru-RU"/>
        </w:rPr>
      </w:pPr>
      <w:bookmarkStart w:id="0" w:name="_GoBack"/>
      <w:bookmarkEnd w:id="0"/>
      <w:r w:rsidRPr="007C66F9">
        <w:rPr>
          <w:rFonts w:ascii="Times New Roman" w:eastAsia="Times New Roman" w:hAnsi="Times New Roman" w:cs="Times New Roman"/>
          <w:sz w:val="26"/>
          <w:szCs w:val="26"/>
          <w:lang w:val="uk-UA" w:eastAsia="ru-RU"/>
        </w:rPr>
        <w:t xml:space="preserve">Результати засідання </w:t>
      </w:r>
    </w:p>
    <w:p w14:paraId="6C06D5B2" w14:textId="77777777" w:rsidR="00BF5F70" w:rsidRPr="007C66F9" w:rsidRDefault="00BF5F70" w:rsidP="00BF5F70">
      <w:pPr>
        <w:spacing w:after="0" w:line="240" w:lineRule="auto"/>
        <w:jc w:val="center"/>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Вищої кваліфікаційної комісії суддів України</w:t>
      </w:r>
    </w:p>
    <w:p w14:paraId="5D4103E6" w14:textId="77777777" w:rsidR="00BF5F70" w:rsidRPr="007C66F9" w:rsidRDefault="00BF5F70" w:rsidP="00BF5F70">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09 квітня</w:t>
      </w:r>
      <w:r w:rsidRPr="007C66F9">
        <w:rPr>
          <w:rFonts w:ascii="Times New Roman" w:eastAsia="Times New Roman" w:hAnsi="Times New Roman" w:cs="Times New Roman"/>
          <w:sz w:val="26"/>
          <w:szCs w:val="26"/>
          <w:lang w:val="uk-UA" w:eastAsia="ru-RU"/>
        </w:rPr>
        <w:t xml:space="preserve"> 2025 року у складі Першої палати</w:t>
      </w:r>
    </w:p>
    <w:p w14:paraId="223F80AC" w14:textId="77777777" w:rsidR="00BF5F70" w:rsidRPr="007C66F9" w:rsidRDefault="00BF5F70" w:rsidP="00BF5F70">
      <w:pPr>
        <w:spacing w:after="0" w:line="240" w:lineRule="auto"/>
        <w:jc w:val="center"/>
        <w:rPr>
          <w:rFonts w:ascii="Times New Roman" w:eastAsia="Times New Roman" w:hAnsi="Times New Roman" w:cs="Times New Roman"/>
          <w:sz w:val="26"/>
          <w:szCs w:val="26"/>
          <w:lang w:val="uk-UA" w:eastAsia="ru-RU"/>
        </w:rPr>
      </w:pPr>
    </w:p>
    <w:p w14:paraId="79381275" w14:textId="77777777" w:rsidR="00BF5F70" w:rsidRPr="007C66F9" w:rsidRDefault="00BF5F70" w:rsidP="00BF5F70">
      <w:pPr>
        <w:spacing w:after="0" w:line="240" w:lineRule="auto"/>
        <w:ind w:firstLine="709"/>
        <w:jc w:val="both"/>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Першої палати взяли участь вісім членів Комісії: Пасічник А.В., Волкова Л.М., Дух Я.М., </w:t>
      </w:r>
      <w:proofErr w:type="spellStart"/>
      <w:r w:rsidRPr="007C66F9">
        <w:rPr>
          <w:rFonts w:ascii="Times New Roman" w:eastAsia="Times New Roman" w:hAnsi="Times New Roman" w:cs="Times New Roman"/>
          <w:sz w:val="26"/>
          <w:szCs w:val="26"/>
          <w:lang w:val="uk-UA" w:eastAsia="ru-RU"/>
        </w:rPr>
        <w:t>Кидисюк</w:t>
      </w:r>
      <w:proofErr w:type="spellEnd"/>
      <w:r>
        <w:rPr>
          <w:rFonts w:ascii="Times New Roman" w:eastAsia="Times New Roman" w:hAnsi="Times New Roman" w:cs="Times New Roman"/>
          <w:sz w:val="26"/>
          <w:szCs w:val="26"/>
          <w:lang w:val="uk-UA" w:eastAsia="ru-RU"/>
        </w:rPr>
        <w:t> </w:t>
      </w:r>
      <w:r w:rsidRPr="007C66F9">
        <w:rPr>
          <w:rFonts w:ascii="Times New Roman" w:eastAsia="Times New Roman" w:hAnsi="Times New Roman" w:cs="Times New Roman"/>
          <w:sz w:val="26"/>
          <w:szCs w:val="26"/>
          <w:lang w:val="uk-UA" w:eastAsia="ru-RU"/>
        </w:rPr>
        <w:t xml:space="preserve">Р.А., </w:t>
      </w:r>
      <w:proofErr w:type="spellStart"/>
      <w:r w:rsidRPr="007C66F9">
        <w:rPr>
          <w:rFonts w:ascii="Times New Roman" w:eastAsia="Times New Roman" w:hAnsi="Times New Roman" w:cs="Times New Roman"/>
          <w:sz w:val="26"/>
          <w:szCs w:val="26"/>
          <w:lang w:val="uk-UA" w:eastAsia="ru-RU"/>
        </w:rPr>
        <w:t>Коліуш</w:t>
      </w:r>
      <w:proofErr w:type="spellEnd"/>
      <w:r w:rsidRPr="007C66F9">
        <w:rPr>
          <w:rFonts w:ascii="Times New Roman" w:eastAsia="Times New Roman" w:hAnsi="Times New Roman" w:cs="Times New Roman"/>
          <w:sz w:val="26"/>
          <w:szCs w:val="26"/>
          <w:lang w:val="uk-UA" w:eastAsia="ru-RU"/>
        </w:rPr>
        <w:t xml:space="preserve"> О.Л., </w:t>
      </w:r>
      <w:proofErr w:type="spellStart"/>
      <w:r w:rsidRPr="007C66F9">
        <w:rPr>
          <w:rFonts w:ascii="Times New Roman" w:eastAsia="Times New Roman" w:hAnsi="Times New Roman" w:cs="Times New Roman"/>
          <w:sz w:val="26"/>
          <w:szCs w:val="26"/>
          <w:lang w:val="uk-UA" w:eastAsia="ru-RU"/>
        </w:rPr>
        <w:t>Сабодаш</w:t>
      </w:r>
      <w:proofErr w:type="spellEnd"/>
      <w:r w:rsidRPr="007C66F9">
        <w:rPr>
          <w:rFonts w:ascii="Times New Roman" w:eastAsia="Times New Roman" w:hAnsi="Times New Roman" w:cs="Times New Roman"/>
          <w:sz w:val="26"/>
          <w:szCs w:val="26"/>
          <w:lang w:val="uk-UA" w:eastAsia="ru-RU"/>
        </w:rPr>
        <w:t xml:space="preserve"> Р.Б., Сидорович Р.М., Чумак С.Ю.</w:t>
      </w:r>
    </w:p>
    <w:p w14:paraId="772919BF" w14:textId="77777777" w:rsidR="00BF5F70" w:rsidRPr="007C66F9" w:rsidRDefault="00BF5F70" w:rsidP="00BF5F70">
      <w:pPr>
        <w:pStyle w:val="a3"/>
        <w:tabs>
          <w:tab w:val="left" w:pos="0"/>
        </w:tabs>
        <w:spacing w:after="0" w:line="240" w:lineRule="auto"/>
        <w:ind w:left="0"/>
        <w:jc w:val="both"/>
        <w:rPr>
          <w:rFonts w:ascii="Times New Roman" w:hAnsi="Times New Roman" w:cs="Times New Roman"/>
          <w:sz w:val="26"/>
          <w:szCs w:val="26"/>
          <w:lang w:val="uk-UA"/>
        </w:rPr>
      </w:pPr>
    </w:p>
    <w:p w14:paraId="7ECDAF57" w14:textId="77777777" w:rsidR="00BF5F70" w:rsidRPr="00EA63A5" w:rsidRDefault="00BF5F70" w:rsidP="00BF5F70">
      <w:pPr>
        <w:pStyle w:val="a3"/>
        <w:numPr>
          <w:ilvl w:val="0"/>
          <w:numId w:val="1"/>
        </w:numPr>
        <w:tabs>
          <w:tab w:val="left" w:pos="0"/>
        </w:tabs>
        <w:spacing w:after="0" w:line="240" w:lineRule="auto"/>
        <w:ind w:left="0" w:firstLine="0"/>
        <w:jc w:val="both"/>
        <w:rPr>
          <w:rFonts w:ascii="Times New Roman" w:eastAsia="Times New Roman" w:hAnsi="Times New Roman" w:cs="Times New Roman"/>
          <w:iCs/>
          <w:sz w:val="26"/>
          <w:szCs w:val="26"/>
          <w:lang w:val="uk-UA" w:eastAsia="uk-UA"/>
        </w:rPr>
      </w:pPr>
      <w:r w:rsidRPr="007C66F9">
        <w:rPr>
          <w:rFonts w:ascii="Times New Roman" w:hAnsi="Times New Roman" w:cs="Times New Roman"/>
          <w:sz w:val="26"/>
          <w:szCs w:val="26"/>
          <w:lang w:val="uk-UA"/>
        </w:rPr>
        <w:t>Вища кваліфікаційна комісія суддів України вирішила</w:t>
      </w:r>
      <w:r w:rsidRPr="007C66F9">
        <w:rPr>
          <w:rFonts w:ascii="Times New Roman" w:eastAsia="Times New Roman" w:hAnsi="Times New Roman" w:cs="Times New Roman"/>
          <w:sz w:val="26"/>
          <w:szCs w:val="26"/>
          <w:lang w:val="uk-UA" w:eastAsia="uk-UA"/>
        </w:rPr>
        <w:t xml:space="preserve"> </w:t>
      </w:r>
      <w:proofErr w:type="spellStart"/>
      <w:r w:rsidRPr="006853A8">
        <w:rPr>
          <w:rFonts w:ascii="Times New Roman" w:eastAsia="Times New Roman" w:hAnsi="Times New Roman" w:cs="Times New Roman"/>
          <w:iCs/>
          <w:sz w:val="26"/>
          <w:szCs w:val="26"/>
          <w:lang w:val="uk-UA" w:eastAsia="uk-UA"/>
        </w:rPr>
        <w:t>внести</w:t>
      </w:r>
      <w:proofErr w:type="spellEnd"/>
      <w:r w:rsidRPr="006853A8">
        <w:rPr>
          <w:rFonts w:ascii="Times New Roman" w:eastAsia="Times New Roman" w:hAnsi="Times New Roman" w:cs="Times New Roman"/>
          <w:iCs/>
          <w:sz w:val="26"/>
          <w:szCs w:val="26"/>
          <w:lang w:val="uk-UA" w:eastAsia="uk-UA"/>
        </w:rPr>
        <w:t xml:space="preserve"> до Вищої ради правосуддя подання про відрядження до Дергачівського районного суду Харківської області судді Лисичанського міського суду Луганської області Коваленко Наталії Вікторівни строком на </w:t>
      </w:r>
      <w:r>
        <w:rPr>
          <w:rFonts w:ascii="Times New Roman" w:eastAsia="Times New Roman" w:hAnsi="Times New Roman" w:cs="Times New Roman"/>
          <w:iCs/>
          <w:sz w:val="26"/>
          <w:szCs w:val="26"/>
          <w:lang w:val="uk-UA" w:eastAsia="uk-UA"/>
        </w:rPr>
        <w:t>один</w:t>
      </w:r>
      <w:r w:rsidRPr="006853A8">
        <w:rPr>
          <w:rFonts w:ascii="Times New Roman" w:eastAsia="Times New Roman" w:hAnsi="Times New Roman" w:cs="Times New Roman"/>
          <w:iCs/>
          <w:sz w:val="26"/>
          <w:szCs w:val="26"/>
          <w:lang w:val="uk-UA" w:eastAsia="uk-UA"/>
        </w:rPr>
        <w:t xml:space="preserve"> рік</w:t>
      </w:r>
      <w:r>
        <w:rPr>
          <w:rFonts w:ascii="Times New Roman" w:eastAsia="Times New Roman" w:hAnsi="Times New Roman" w:cs="Times New Roman"/>
          <w:iCs/>
          <w:sz w:val="26"/>
          <w:szCs w:val="26"/>
          <w:lang w:val="uk-UA" w:eastAsia="uk-UA"/>
        </w:rPr>
        <w:t xml:space="preserve"> </w:t>
      </w:r>
      <w:r w:rsidRPr="00EA63A5">
        <w:rPr>
          <w:rFonts w:ascii="Times New Roman" w:eastAsia="Times New Roman" w:hAnsi="Times New Roman" w:cs="Times New Roman"/>
          <w:iCs/>
          <w:sz w:val="26"/>
          <w:szCs w:val="26"/>
          <w:lang w:val="uk-UA" w:eastAsia="uk-UA"/>
        </w:rPr>
        <w:t xml:space="preserve">(член Комісії </w:t>
      </w:r>
      <w:r>
        <w:rPr>
          <w:rFonts w:ascii="Times New Roman" w:eastAsia="Times New Roman" w:hAnsi="Times New Roman" w:cs="Times New Roman"/>
          <w:iCs/>
          <w:sz w:val="26"/>
          <w:szCs w:val="26"/>
          <w:lang w:val="uk-UA" w:eastAsia="uk-UA"/>
        </w:rPr>
        <w:t>Сидорович Р.М.</w:t>
      </w:r>
      <w:r w:rsidRPr="00EA63A5">
        <w:rPr>
          <w:rFonts w:ascii="Times New Roman" w:eastAsia="Times New Roman" w:hAnsi="Times New Roman" w:cs="Times New Roman"/>
          <w:iCs/>
          <w:sz w:val="26"/>
          <w:szCs w:val="26"/>
          <w:lang w:val="uk-UA" w:eastAsia="uk-UA"/>
        </w:rPr>
        <w:t xml:space="preserve"> не брав участі в розгляді цього питання).</w:t>
      </w:r>
    </w:p>
    <w:p w14:paraId="33CC9FA8" w14:textId="77777777" w:rsidR="00BF5F70" w:rsidRPr="007C66F9" w:rsidRDefault="00BF5F70" w:rsidP="00BF5F70">
      <w:pPr>
        <w:pStyle w:val="a3"/>
        <w:spacing w:after="0" w:line="240" w:lineRule="auto"/>
        <w:ind w:left="0"/>
        <w:jc w:val="both"/>
        <w:rPr>
          <w:rFonts w:ascii="Times New Roman" w:hAnsi="Times New Roman" w:cs="Times New Roman"/>
          <w:iCs/>
          <w:sz w:val="26"/>
          <w:szCs w:val="26"/>
          <w:shd w:val="clear" w:color="auto" w:fill="FFFFFF"/>
          <w:lang w:val="uk-UA"/>
        </w:rPr>
      </w:pPr>
    </w:p>
    <w:p w14:paraId="4C15BE08" w14:textId="77777777" w:rsidR="00BF5F70" w:rsidRDefault="00BF5F70" w:rsidP="00BF5F70">
      <w:pPr>
        <w:pStyle w:val="a3"/>
        <w:numPr>
          <w:ilvl w:val="0"/>
          <w:numId w:val="1"/>
        </w:numPr>
        <w:tabs>
          <w:tab w:val="left" w:pos="-1701"/>
          <w:tab w:val="left" w:pos="-1276"/>
          <w:tab w:val="left" w:pos="0"/>
        </w:tabs>
        <w:suppressAutoHyphens/>
        <w:spacing w:after="0" w:line="240" w:lineRule="auto"/>
        <w:ind w:left="0" w:firstLine="0"/>
        <w:jc w:val="both"/>
        <w:rPr>
          <w:rFonts w:ascii="Times New Roman" w:hAnsi="Times New Roman" w:cs="Times New Roman"/>
          <w:sz w:val="26"/>
          <w:szCs w:val="26"/>
          <w:lang w:val="uk-UA"/>
        </w:rPr>
      </w:pPr>
      <w:r w:rsidRPr="007C66F9">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w:t>
      </w:r>
    </w:p>
    <w:p w14:paraId="7928161D" w14:textId="77777777" w:rsidR="00BF5F70" w:rsidRDefault="00BF5F70" w:rsidP="00BF5F70">
      <w:pPr>
        <w:pStyle w:val="a3"/>
        <w:tabs>
          <w:tab w:val="left" w:pos="-1701"/>
          <w:tab w:val="left" w:pos="-1276"/>
          <w:tab w:val="left" w:pos="0"/>
        </w:tabs>
        <w:suppressAutoHyphens/>
        <w:spacing w:after="0" w:line="240" w:lineRule="auto"/>
        <w:ind w:left="0"/>
        <w:jc w:val="both"/>
        <w:rPr>
          <w:rFonts w:ascii="Times New Roman" w:eastAsia="Times New Roman" w:hAnsi="Times New Roman" w:cs="Times New Roman"/>
          <w:iCs/>
          <w:sz w:val="26"/>
          <w:szCs w:val="26"/>
          <w:lang w:val="uk-UA" w:eastAsia="uk-UA"/>
        </w:rPr>
      </w:pPr>
      <w:r>
        <w:rPr>
          <w:rFonts w:ascii="Times New Roman" w:hAnsi="Times New Roman" w:cs="Times New Roman"/>
          <w:sz w:val="26"/>
          <w:szCs w:val="26"/>
          <w:lang w:val="uk-UA"/>
        </w:rPr>
        <w:tab/>
        <w:t>З</w:t>
      </w:r>
      <w:r w:rsidRPr="00EA63A5">
        <w:rPr>
          <w:rFonts w:ascii="Times New Roman" w:eastAsia="Times New Roman" w:hAnsi="Times New Roman" w:cs="Times New Roman"/>
          <w:iCs/>
          <w:sz w:val="26"/>
          <w:szCs w:val="26"/>
          <w:lang w:val="uk-UA" w:eastAsia="uk-UA"/>
        </w:rPr>
        <w:t xml:space="preserve">алишити без розгляду питання щодо внесення до Вищої ради правосуддя подання про відрядження до Приморського районного суду міста Одеси судді Голопристанського районного суду Херсонської області </w:t>
      </w:r>
      <w:proofErr w:type="spellStart"/>
      <w:r w:rsidRPr="00EA63A5">
        <w:rPr>
          <w:rFonts w:ascii="Times New Roman" w:eastAsia="Times New Roman" w:hAnsi="Times New Roman" w:cs="Times New Roman"/>
          <w:iCs/>
          <w:sz w:val="26"/>
          <w:szCs w:val="26"/>
          <w:lang w:val="uk-UA" w:eastAsia="uk-UA"/>
        </w:rPr>
        <w:t>Ширінської</w:t>
      </w:r>
      <w:proofErr w:type="spellEnd"/>
      <w:r w:rsidRPr="00EA63A5">
        <w:rPr>
          <w:rFonts w:ascii="Times New Roman" w:eastAsia="Times New Roman" w:hAnsi="Times New Roman" w:cs="Times New Roman"/>
          <w:iCs/>
          <w:sz w:val="26"/>
          <w:szCs w:val="26"/>
          <w:lang w:val="uk-UA" w:eastAsia="uk-UA"/>
        </w:rPr>
        <w:t xml:space="preserve"> Оксани </w:t>
      </w:r>
      <w:proofErr w:type="spellStart"/>
      <w:r w:rsidRPr="00EA63A5">
        <w:rPr>
          <w:rFonts w:ascii="Times New Roman" w:eastAsia="Times New Roman" w:hAnsi="Times New Roman" w:cs="Times New Roman"/>
          <w:iCs/>
          <w:sz w:val="26"/>
          <w:szCs w:val="26"/>
          <w:lang w:val="uk-UA" w:eastAsia="uk-UA"/>
        </w:rPr>
        <w:t>Харисівни</w:t>
      </w:r>
      <w:proofErr w:type="spellEnd"/>
      <w:r w:rsidRPr="00EA63A5">
        <w:rPr>
          <w:rFonts w:ascii="Times New Roman" w:eastAsia="Times New Roman" w:hAnsi="Times New Roman" w:cs="Times New Roman"/>
          <w:iCs/>
          <w:sz w:val="26"/>
          <w:szCs w:val="26"/>
          <w:lang w:val="uk-UA" w:eastAsia="uk-UA"/>
        </w:rPr>
        <w:t xml:space="preserve">. </w:t>
      </w:r>
    </w:p>
    <w:p w14:paraId="11E5553E" w14:textId="77777777" w:rsidR="00BF5F70" w:rsidRPr="00EA63A5" w:rsidRDefault="00BF5F70" w:rsidP="00BF5F70">
      <w:pPr>
        <w:pStyle w:val="a3"/>
        <w:tabs>
          <w:tab w:val="left" w:pos="-1701"/>
          <w:tab w:val="left" w:pos="-1276"/>
          <w:tab w:val="left" w:pos="0"/>
        </w:tabs>
        <w:suppressAutoHyphens/>
        <w:spacing w:after="0" w:line="240" w:lineRule="auto"/>
        <w:ind w:left="0"/>
        <w:jc w:val="both"/>
        <w:rPr>
          <w:rFonts w:ascii="Times New Roman" w:hAnsi="Times New Roman" w:cs="Times New Roman"/>
          <w:sz w:val="26"/>
          <w:szCs w:val="26"/>
          <w:lang w:val="uk-UA"/>
        </w:rPr>
      </w:pPr>
      <w:r>
        <w:rPr>
          <w:rFonts w:ascii="Times New Roman" w:eastAsia="Times New Roman" w:hAnsi="Times New Roman" w:cs="Times New Roman"/>
          <w:iCs/>
          <w:sz w:val="26"/>
          <w:szCs w:val="26"/>
          <w:lang w:val="uk-UA" w:eastAsia="uk-UA"/>
        </w:rPr>
        <w:tab/>
      </w:r>
      <w:r w:rsidRPr="00EA63A5">
        <w:rPr>
          <w:rFonts w:ascii="Times New Roman" w:eastAsia="Times New Roman" w:hAnsi="Times New Roman" w:cs="Times New Roman"/>
          <w:iCs/>
          <w:sz w:val="26"/>
          <w:szCs w:val="26"/>
          <w:lang w:val="uk-UA" w:eastAsia="uk-UA"/>
        </w:rPr>
        <w:t>Продовжити строк розгляду питання про відрядження суддів до Приморського районного суду міста Одеси до 07</w:t>
      </w:r>
      <w:r>
        <w:rPr>
          <w:rFonts w:ascii="Times New Roman" w:eastAsia="Times New Roman" w:hAnsi="Times New Roman" w:cs="Times New Roman"/>
          <w:iCs/>
          <w:sz w:val="26"/>
          <w:szCs w:val="26"/>
          <w:lang w:val="uk-UA" w:eastAsia="uk-UA"/>
        </w:rPr>
        <w:t> </w:t>
      </w:r>
      <w:r w:rsidRPr="00EA63A5">
        <w:rPr>
          <w:rFonts w:ascii="Times New Roman" w:eastAsia="Times New Roman" w:hAnsi="Times New Roman" w:cs="Times New Roman"/>
          <w:iCs/>
          <w:sz w:val="26"/>
          <w:szCs w:val="26"/>
          <w:lang w:val="uk-UA" w:eastAsia="uk-UA"/>
        </w:rPr>
        <w:t>травня 2025 року (член Комісії Сидорович Р.М. не брав участі в розгляді цього питання).</w:t>
      </w:r>
    </w:p>
    <w:p w14:paraId="2603E4FF" w14:textId="77777777" w:rsidR="00BF5F70" w:rsidRPr="007C66F9" w:rsidRDefault="00BF5F70" w:rsidP="00BF5F70">
      <w:pPr>
        <w:tabs>
          <w:tab w:val="left" w:pos="-1701"/>
          <w:tab w:val="left" w:pos="-1276"/>
          <w:tab w:val="left" w:pos="0"/>
        </w:tabs>
        <w:suppressAutoHyphens/>
        <w:spacing w:after="0" w:line="240" w:lineRule="auto"/>
        <w:contextualSpacing/>
        <w:jc w:val="both"/>
        <w:rPr>
          <w:rFonts w:ascii="Times New Roman" w:hAnsi="Times New Roman" w:cs="Times New Roman"/>
          <w:sz w:val="26"/>
          <w:szCs w:val="26"/>
          <w:lang w:val="uk-UA"/>
        </w:rPr>
      </w:pPr>
    </w:p>
    <w:p w14:paraId="7E74CA53" w14:textId="77777777" w:rsidR="00BF5F70" w:rsidRPr="00EA63A5"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sidRPr="007C66F9">
        <w:rPr>
          <w:rFonts w:ascii="Times New Roman" w:hAnsi="Times New Roman" w:cs="Times New Roman"/>
          <w:sz w:val="26"/>
          <w:szCs w:val="26"/>
          <w:lang w:val="uk-UA"/>
        </w:rPr>
        <w:t xml:space="preserve">Вища кваліфікаційна комісія суддів України вирішила оголосити перерву в розгляді питання про </w:t>
      </w:r>
      <w:r w:rsidRPr="00EA63A5">
        <w:rPr>
          <w:rFonts w:ascii="Times New Roman" w:hAnsi="Times New Roman" w:cs="Times New Roman"/>
          <w:sz w:val="26"/>
          <w:szCs w:val="26"/>
          <w:lang w:val="uk-UA"/>
        </w:rPr>
        <w:t xml:space="preserve">дострокове закінчення відрядження судді Волноваського районного суду Донецької області </w:t>
      </w:r>
      <w:proofErr w:type="spellStart"/>
      <w:r w:rsidRPr="00EA63A5">
        <w:rPr>
          <w:rFonts w:ascii="Times New Roman" w:hAnsi="Times New Roman" w:cs="Times New Roman"/>
          <w:sz w:val="26"/>
          <w:szCs w:val="26"/>
          <w:lang w:val="uk-UA"/>
        </w:rPr>
        <w:t>Чальцевої</w:t>
      </w:r>
      <w:proofErr w:type="spellEnd"/>
      <w:r w:rsidRPr="00EA63A5">
        <w:rPr>
          <w:rFonts w:ascii="Times New Roman" w:hAnsi="Times New Roman" w:cs="Times New Roman"/>
          <w:sz w:val="26"/>
          <w:szCs w:val="26"/>
          <w:lang w:val="uk-UA"/>
        </w:rPr>
        <w:t xml:space="preserve"> Тетяни Володимирівни до Баришівського районного суду Київської області та одночасне її відрядження.</w:t>
      </w:r>
      <w:r>
        <w:rPr>
          <w:rFonts w:ascii="Times New Roman" w:hAnsi="Times New Roman" w:cs="Times New Roman"/>
          <w:sz w:val="26"/>
          <w:szCs w:val="26"/>
          <w:lang w:val="uk-UA"/>
        </w:rPr>
        <w:t xml:space="preserve"> </w:t>
      </w:r>
      <w:r w:rsidRPr="00EA63A5">
        <w:rPr>
          <w:rFonts w:ascii="Times New Roman" w:hAnsi="Times New Roman" w:cs="Times New Roman"/>
          <w:sz w:val="26"/>
          <w:szCs w:val="26"/>
          <w:lang w:val="uk-UA"/>
        </w:rPr>
        <w:t>Дату та час наступного засідання буде повідомлено додатково.</w:t>
      </w:r>
    </w:p>
    <w:p w14:paraId="6182BB20" w14:textId="77777777" w:rsidR="00BF5F70" w:rsidRPr="007C66F9" w:rsidRDefault="00BF5F70" w:rsidP="00BF5F70">
      <w:pPr>
        <w:pStyle w:val="a3"/>
        <w:widowControl w:val="0"/>
        <w:suppressAutoHyphens/>
        <w:autoSpaceDN w:val="0"/>
        <w:spacing w:after="0" w:line="240" w:lineRule="auto"/>
        <w:ind w:left="0"/>
        <w:jc w:val="both"/>
        <w:textAlignment w:val="baseline"/>
        <w:rPr>
          <w:rFonts w:ascii="Times New Roman" w:hAnsi="Times New Roman" w:cs="Times New Roman"/>
          <w:sz w:val="26"/>
          <w:szCs w:val="26"/>
          <w:lang w:val="uk-UA"/>
        </w:rPr>
      </w:pPr>
    </w:p>
    <w:p w14:paraId="6F51A6E5" w14:textId="77777777" w:rsidR="00BF5F70" w:rsidRPr="00EA63A5"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sidRPr="007C66F9">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EA63A5">
        <w:rPr>
          <w:rFonts w:ascii="Times New Roman" w:eastAsia="Times New Roman" w:hAnsi="Times New Roman" w:cs="Times New Roman"/>
          <w:iCs/>
          <w:sz w:val="26"/>
          <w:szCs w:val="26"/>
          <w:lang w:val="uk-UA" w:eastAsia="uk-UA"/>
        </w:rPr>
        <w:t>внести</w:t>
      </w:r>
      <w:proofErr w:type="spellEnd"/>
      <w:r w:rsidRPr="00EA63A5">
        <w:rPr>
          <w:rFonts w:ascii="Times New Roman" w:eastAsia="Times New Roman" w:hAnsi="Times New Roman" w:cs="Times New Roman"/>
          <w:iCs/>
          <w:sz w:val="26"/>
          <w:szCs w:val="26"/>
          <w:lang w:val="uk-UA" w:eastAsia="uk-UA"/>
        </w:rPr>
        <w:t xml:space="preserve"> до Вищої ради правосуддя подання з рекомендацією про дострокове закінчення відрядження судді Енергодарського міського суду Запорізької області </w:t>
      </w:r>
      <w:proofErr w:type="spellStart"/>
      <w:r w:rsidRPr="00EA63A5">
        <w:rPr>
          <w:rFonts w:ascii="Times New Roman" w:eastAsia="Times New Roman" w:hAnsi="Times New Roman" w:cs="Times New Roman"/>
          <w:iCs/>
          <w:sz w:val="26"/>
          <w:szCs w:val="26"/>
          <w:lang w:val="uk-UA" w:eastAsia="uk-UA"/>
        </w:rPr>
        <w:t>Бізяєвої</w:t>
      </w:r>
      <w:proofErr w:type="spellEnd"/>
      <w:r w:rsidRPr="00EA63A5">
        <w:rPr>
          <w:rFonts w:ascii="Times New Roman" w:eastAsia="Times New Roman" w:hAnsi="Times New Roman" w:cs="Times New Roman"/>
          <w:iCs/>
          <w:sz w:val="26"/>
          <w:szCs w:val="26"/>
          <w:lang w:val="uk-UA" w:eastAsia="uk-UA"/>
        </w:rPr>
        <w:t xml:space="preserve"> Надії Олегівни до Ленінського районного суду міста Дніпропетровська та одночасне її відрядження до Макарівського районного суду Київської області строком на </w:t>
      </w:r>
      <w:r>
        <w:rPr>
          <w:rFonts w:ascii="Times New Roman" w:eastAsia="Times New Roman" w:hAnsi="Times New Roman" w:cs="Times New Roman"/>
          <w:iCs/>
          <w:sz w:val="26"/>
          <w:szCs w:val="26"/>
          <w:lang w:val="uk-UA" w:eastAsia="uk-UA"/>
        </w:rPr>
        <w:t>один</w:t>
      </w:r>
      <w:r w:rsidRPr="00EA63A5">
        <w:rPr>
          <w:rFonts w:ascii="Times New Roman" w:eastAsia="Times New Roman" w:hAnsi="Times New Roman" w:cs="Times New Roman"/>
          <w:iCs/>
          <w:sz w:val="26"/>
          <w:szCs w:val="26"/>
          <w:lang w:val="uk-UA" w:eastAsia="uk-UA"/>
        </w:rPr>
        <w:t xml:space="preserve"> рік.</w:t>
      </w:r>
    </w:p>
    <w:p w14:paraId="2A7C8B17" w14:textId="77777777" w:rsidR="00BF5F70" w:rsidRDefault="00BF5F70" w:rsidP="00BF5F70">
      <w:pPr>
        <w:pStyle w:val="a3"/>
        <w:widowControl w:val="0"/>
        <w:suppressAutoHyphens/>
        <w:autoSpaceDN w:val="0"/>
        <w:spacing w:after="0" w:line="240" w:lineRule="auto"/>
        <w:ind w:left="0"/>
        <w:jc w:val="both"/>
        <w:textAlignment w:val="baseline"/>
        <w:rPr>
          <w:rFonts w:ascii="Times New Roman" w:eastAsia="Times New Roman" w:hAnsi="Times New Roman" w:cs="Times New Roman"/>
          <w:iCs/>
          <w:sz w:val="26"/>
          <w:szCs w:val="26"/>
          <w:lang w:val="uk-UA" w:eastAsia="uk-UA"/>
        </w:rPr>
      </w:pPr>
    </w:p>
    <w:p w14:paraId="06F0BA6A" w14:textId="77777777" w:rsidR="00BF5F70"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sidRPr="007C66F9">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 xml:space="preserve"> </w:t>
      </w:r>
      <w:proofErr w:type="spellStart"/>
      <w:r w:rsidRPr="00AA5C1F">
        <w:rPr>
          <w:rFonts w:ascii="Times New Roman" w:hAnsi="Times New Roman" w:cs="Times New Roman"/>
          <w:sz w:val="26"/>
          <w:szCs w:val="26"/>
          <w:lang w:val="uk-UA"/>
        </w:rPr>
        <w:t>внести</w:t>
      </w:r>
      <w:proofErr w:type="spellEnd"/>
      <w:r w:rsidRPr="00AA5C1F">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Краматорського міського суду Донецької області </w:t>
      </w:r>
      <w:proofErr w:type="spellStart"/>
      <w:r w:rsidRPr="00AA5C1F">
        <w:rPr>
          <w:rFonts w:ascii="Times New Roman" w:hAnsi="Times New Roman" w:cs="Times New Roman"/>
          <w:sz w:val="26"/>
          <w:szCs w:val="26"/>
          <w:lang w:val="uk-UA"/>
        </w:rPr>
        <w:t>Данелюк</w:t>
      </w:r>
      <w:proofErr w:type="spellEnd"/>
      <w:r w:rsidRPr="00AA5C1F">
        <w:rPr>
          <w:rFonts w:ascii="Times New Roman" w:hAnsi="Times New Roman" w:cs="Times New Roman"/>
          <w:sz w:val="26"/>
          <w:szCs w:val="26"/>
          <w:lang w:val="uk-UA"/>
        </w:rPr>
        <w:t xml:space="preserve"> Оксани Миколаївни до Луцького міськрайонного суду Волинської області та одночасне її відрядження до Подільського районного суду міста Києва строком на </w:t>
      </w:r>
      <w:r>
        <w:rPr>
          <w:rFonts w:ascii="Times New Roman" w:hAnsi="Times New Roman" w:cs="Times New Roman"/>
          <w:sz w:val="26"/>
          <w:szCs w:val="26"/>
          <w:lang w:val="uk-UA"/>
        </w:rPr>
        <w:t>один</w:t>
      </w:r>
      <w:r w:rsidRPr="00AA5C1F">
        <w:rPr>
          <w:rFonts w:ascii="Times New Roman" w:hAnsi="Times New Roman" w:cs="Times New Roman"/>
          <w:sz w:val="26"/>
          <w:szCs w:val="26"/>
          <w:lang w:val="uk-UA"/>
        </w:rPr>
        <w:t xml:space="preserve"> рік.</w:t>
      </w:r>
    </w:p>
    <w:p w14:paraId="5C2C2BCE"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259959A0" w14:textId="77777777" w:rsidR="00BF5F70" w:rsidRPr="00AA5C1F"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AA5C1F">
        <w:rPr>
          <w:rFonts w:ascii="Times New Roman" w:hAnsi="Times New Roman" w:cs="Times New Roman"/>
          <w:sz w:val="26"/>
          <w:szCs w:val="26"/>
          <w:lang w:val="uk-UA"/>
        </w:rPr>
        <w:t>внести</w:t>
      </w:r>
      <w:proofErr w:type="spellEnd"/>
      <w:r w:rsidRPr="00AA5C1F">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 Приазовського районного суду Запорізької області Діденка Євгена Володимировича до Оболонського районного суду міста Києва та одночасне його відрядження до Оболонського районного суду міста Києва строком на </w:t>
      </w:r>
      <w:r>
        <w:rPr>
          <w:rFonts w:ascii="Times New Roman" w:hAnsi="Times New Roman" w:cs="Times New Roman"/>
          <w:sz w:val="26"/>
          <w:szCs w:val="26"/>
          <w:lang w:val="uk-UA"/>
        </w:rPr>
        <w:t>один</w:t>
      </w:r>
      <w:r w:rsidRPr="00AA5C1F">
        <w:rPr>
          <w:rFonts w:ascii="Times New Roman" w:hAnsi="Times New Roman" w:cs="Times New Roman"/>
          <w:sz w:val="26"/>
          <w:szCs w:val="26"/>
          <w:lang w:val="uk-UA"/>
        </w:rPr>
        <w:t xml:space="preserve"> рік.</w:t>
      </w:r>
    </w:p>
    <w:p w14:paraId="07101629"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0F2EDDDE" w14:textId="77777777" w:rsidR="00BF5F70" w:rsidRPr="00AA5C1F"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AA5C1F">
        <w:rPr>
          <w:rFonts w:ascii="Times New Roman" w:hAnsi="Times New Roman" w:cs="Times New Roman"/>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одного судді до Баранівського районного суду </w:t>
      </w:r>
      <w:r w:rsidRPr="00AA5C1F">
        <w:rPr>
          <w:rFonts w:ascii="Times New Roman" w:hAnsi="Times New Roman" w:cs="Times New Roman"/>
          <w:sz w:val="26"/>
          <w:szCs w:val="26"/>
          <w:lang w:val="uk-UA"/>
        </w:rPr>
        <w:lastRenderedPageBreak/>
        <w:t>Житомирської області</w:t>
      </w:r>
      <w:r>
        <w:rPr>
          <w:rFonts w:ascii="Times New Roman" w:hAnsi="Times New Roman" w:cs="Times New Roman"/>
          <w:sz w:val="26"/>
          <w:szCs w:val="26"/>
          <w:lang w:val="uk-UA"/>
        </w:rPr>
        <w:t xml:space="preserve"> </w:t>
      </w:r>
      <w:r w:rsidRPr="00AA5C1F">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p w14:paraId="14023F41"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35415D88" w14:textId="77777777" w:rsidR="00BF5F70" w:rsidRPr="00D46367"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D46367">
        <w:rPr>
          <w:rFonts w:ascii="Times New Roman" w:hAnsi="Times New Roman" w:cs="Times New Roman"/>
          <w:sz w:val="26"/>
          <w:szCs w:val="26"/>
          <w:lang w:val="uk-UA"/>
        </w:rPr>
        <w:t>оголосити перерву в розгляді питання про дострокове закінчення відрядження судді Волноваського районного суду Донецької області Подоляк Яни Миколаївни до Олександрійського міськрайонного суду Кіровоградської області та одночасне її відрядження</w:t>
      </w:r>
      <w:r>
        <w:rPr>
          <w:rFonts w:ascii="Times New Roman" w:hAnsi="Times New Roman" w:cs="Times New Roman"/>
          <w:sz w:val="26"/>
          <w:szCs w:val="26"/>
          <w:lang w:val="uk-UA"/>
        </w:rPr>
        <w:t xml:space="preserve"> </w:t>
      </w:r>
      <w:r w:rsidRPr="00D46367">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p w14:paraId="27ADF7BC"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5805AC28" w14:textId="77777777" w:rsidR="00BF5F70" w:rsidRPr="00D46367"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D46367">
        <w:rPr>
          <w:rFonts w:ascii="Times New Roman" w:hAnsi="Times New Roman" w:cs="Times New Roman"/>
          <w:sz w:val="26"/>
          <w:szCs w:val="26"/>
          <w:lang w:val="uk-UA"/>
        </w:rPr>
        <w:t>внести</w:t>
      </w:r>
      <w:proofErr w:type="spellEnd"/>
      <w:r w:rsidRPr="00D46367">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Каховського міськрайонного суду Херсонської області Рахімової Олени Вікторівни до Бродівського районного суду Львівської області та одночасне її відрядження до Шевченківського районного суду міста Львова строком на </w:t>
      </w:r>
      <w:r>
        <w:rPr>
          <w:rFonts w:ascii="Times New Roman" w:hAnsi="Times New Roman" w:cs="Times New Roman"/>
          <w:sz w:val="26"/>
          <w:szCs w:val="26"/>
          <w:lang w:val="uk-UA"/>
        </w:rPr>
        <w:t>один</w:t>
      </w:r>
      <w:r w:rsidRPr="00D46367">
        <w:rPr>
          <w:rFonts w:ascii="Times New Roman" w:hAnsi="Times New Roman" w:cs="Times New Roman"/>
          <w:sz w:val="26"/>
          <w:szCs w:val="26"/>
          <w:lang w:val="uk-UA"/>
        </w:rPr>
        <w:t xml:space="preserve"> рік</w:t>
      </w:r>
      <w:r>
        <w:rPr>
          <w:rFonts w:ascii="Times New Roman" w:hAnsi="Times New Roman" w:cs="Times New Roman"/>
          <w:sz w:val="26"/>
          <w:szCs w:val="26"/>
          <w:lang w:val="uk-UA"/>
        </w:rPr>
        <w:t xml:space="preserve"> </w:t>
      </w:r>
      <w:bookmarkStart w:id="1" w:name="_Hlk195169608"/>
      <w:r w:rsidRPr="00D46367">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bookmarkEnd w:id="1"/>
    <w:p w14:paraId="6CAA5198"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5D0936F8" w14:textId="77777777" w:rsidR="00BF5F70" w:rsidRPr="00D46367"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D46367">
        <w:rPr>
          <w:rFonts w:ascii="Times New Roman" w:hAnsi="Times New Roman" w:cs="Times New Roman"/>
          <w:sz w:val="26"/>
          <w:szCs w:val="26"/>
          <w:lang w:val="uk-UA"/>
        </w:rPr>
        <w:t>внести</w:t>
      </w:r>
      <w:proofErr w:type="spellEnd"/>
      <w:r w:rsidRPr="00D46367">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Радомишльського районного суду Житомирської області Сіренко Наталії Станіславівни до Броварського міськрайонного суду Київської області та одночасне її відрядження до Броварського міськрайонного суду Київської області строком на </w:t>
      </w:r>
      <w:r>
        <w:rPr>
          <w:rFonts w:ascii="Times New Roman" w:hAnsi="Times New Roman" w:cs="Times New Roman"/>
          <w:sz w:val="26"/>
          <w:szCs w:val="26"/>
          <w:lang w:val="uk-UA"/>
        </w:rPr>
        <w:t>один</w:t>
      </w:r>
      <w:r w:rsidRPr="00D46367">
        <w:rPr>
          <w:rFonts w:ascii="Times New Roman" w:hAnsi="Times New Roman" w:cs="Times New Roman"/>
          <w:sz w:val="26"/>
          <w:szCs w:val="26"/>
          <w:lang w:val="uk-UA"/>
        </w:rPr>
        <w:t xml:space="preserve"> рік</w:t>
      </w:r>
      <w:r>
        <w:rPr>
          <w:rFonts w:ascii="Times New Roman" w:hAnsi="Times New Roman" w:cs="Times New Roman"/>
          <w:sz w:val="26"/>
          <w:szCs w:val="26"/>
          <w:lang w:val="uk-UA"/>
        </w:rPr>
        <w:t xml:space="preserve"> </w:t>
      </w:r>
      <w:r w:rsidRPr="00D46367">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p w14:paraId="458EA096"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0BB361D4" w14:textId="77777777" w:rsidR="00BF5F70" w:rsidRPr="00D46367"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D46367">
        <w:rPr>
          <w:rFonts w:ascii="Times New Roman" w:hAnsi="Times New Roman" w:cs="Times New Roman"/>
          <w:sz w:val="26"/>
          <w:szCs w:val="26"/>
          <w:lang w:val="uk-UA"/>
        </w:rPr>
        <w:t>внести</w:t>
      </w:r>
      <w:proofErr w:type="spellEnd"/>
      <w:r w:rsidRPr="00D46367">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Чаплинського районного суду Херсонської області Пилипенко Ірини Олександрівни до Кам</w:t>
      </w:r>
      <w:r>
        <w:rPr>
          <w:rFonts w:ascii="Times New Roman" w:hAnsi="Times New Roman" w:cs="Times New Roman"/>
          <w:sz w:val="26"/>
          <w:szCs w:val="26"/>
          <w:lang w:val="en-US"/>
        </w:rPr>
        <w:t>’</w:t>
      </w:r>
      <w:proofErr w:type="spellStart"/>
      <w:r w:rsidRPr="00D46367">
        <w:rPr>
          <w:rFonts w:ascii="Times New Roman" w:hAnsi="Times New Roman" w:cs="Times New Roman"/>
          <w:sz w:val="26"/>
          <w:szCs w:val="26"/>
          <w:lang w:val="uk-UA"/>
        </w:rPr>
        <w:t>янець</w:t>
      </w:r>
      <w:proofErr w:type="spellEnd"/>
      <w:r w:rsidRPr="00D46367">
        <w:rPr>
          <w:rFonts w:ascii="Times New Roman" w:hAnsi="Times New Roman" w:cs="Times New Roman"/>
          <w:sz w:val="26"/>
          <w:szCs w:val="26"/>
          <w:lang w:val="uk-UA"/>
        </w:rPr>
        <w:t xml:space="preserve">-Подільського міськрайонного суду Хмельницької області та одночасне її відрядження до Суворовського районного суду міста Одеси строком на </w:t>
      </w:r>
      <w:r>
        <w:rPr>
          <w:rFonts w:ascii="Times New Roman" w:hAnsi="Times New Roman" w:cs="Times New Roman"/>
          <w:sz w:val="26"/>
          <w:szCs w:val="26"/>
          <w:lang w:val="uk-UA"/>
        </w:rPr>
        <w:t>один</w:t>
      </w:r>
      <w:r w:rsidRPr="00D46367">
        <w:rPr>
          <w:rFonts w:ascii="Times New Roman" w:hAnsi="Times New Roman" w:cs="Times New Roman"/>
          <w:sz w:val="26"/>
          <w:szCs w:val="26"/>
          <w:lang w:val="uk-UA"/>
        </w:rPr>
        <w:t xml:space="preserve"> рік</w:t>
      </w:r>
      <w:r>
        <w:rPr>
          <w:rFonts w:ascii="Times New Roman" w:hAnsi="Times New Roman" w:cs="Times New Roman"/>
          <w:sz w:val="26"/>
          <w:szCs w:val="26"/>
          <w:lang w:val="uk-UA"/>
        </w:rPr>
        <w:t xml:space="preserve"> </w:t>
      </w:r>
      <w:r w:rsidRPr="00D46367">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p w14:paraId="7BBCB27E"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1118799F" w14:textId="77777777" w:rsidR="00BF5F70"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w:t>
      </w:r>
    </w:p>
    <w:p w14:paraId="72FE8753" w14:textId="77777777" w:rsidR="00BF5F70" w:rsidRPr="00D46367" w:rsidRDefault="00BF5F70" w:rsidP="00BF5F70">
      <w:pPr>
        <w:tabs>
          <w:tab w:val="left" w:pos="-1701"/>
          <w:tab w:val="left" w:pos="-1276"/>
          <w:tab w:val="left" w:pos="0"/>
        </w:tabs>
        <w:suppressAutoHyphens/>
        <w:spacing w:after="0" w:line="240" w:lineRule="auto"/>
        <w:contextualSpacing/>
        <w:jc w:val="both"/>
        <w:rPr>
          <w:rFonts w:ascii="Times New Roman" w:hAnsi="Times New Roman" w:cs="Times New Roman"/>
          <w:sz w:val="26"/>
          <w:szCs w:val="26"/>
          <w:lang w:val="uk-UA"/>
        </w:rPr>
      </w:pPr>
      <w:r>
        <w:rPr>
          <w:rFonts w:ascii="Times New Roman" w:hAnsi="Times New Roman" w:cs="Times New Roman"/>
          <w:sz w:val="26"/>
          <w:szCs w:val="26"/>
          <w:lang w:val="uk-UA"/>
        </w:rPr>
        <w:tab/>
      </w:r>
      <w:proofErr w:type="spellStart"/>
      <w:r>
        <w:rPr>
          <w:rFonts w:ascii="Times New Roman" w:hAnsi="Times New Roman" w:cs="Times New Roman"/>
          <w:sz w:val="26"/>
          <w:szCs w:val="26"/>
          <w:lang w:val="uk-UA"/>
        </w:rPr>
        <w:t>В</w:t>
      </w:r>
      <w:r w:rsidRPr="00D46367">
        <w:rPr>
          <w:rFonts w:ascii="Times New Roman" w:hAnsi="Times New Roman" w:cs="Times New Roman"/>
          <w:sz w:val="26"/>
          <w:szCs w:val="26"/>
          <w:lang w:val="uk-UA"/>
        </w:rPr>
        <w:t>нести</w:t>
      </w:r>
      <w:proofErr w:type="spellEnd"/>
      <w:r w:rsidRPr="00D46367">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відрядження суддів Артемівського міськрайонного суду Донецької області </w:t>
      </w:r>
      <w:proofErr w:type="spellStart"/>
      <w:r w:rsidRPr="00D46367">
        <w:rPr>
          <w:rFonts w:ascii="Times New Roman" w:hAnsi="Times New Roman" w:cs="Times New Roman"/>
          <w:sz w:val="26"/>
          <w:szCs w:val="26"/>
          <w:lang w:val="uk-UA"/>
        </w:rPr>
        <w:t>Конопленко</w:t>
      </w:r>
      <w:proofErr w:type="spellEnd"/>
      <w:r w:rsidRPr="00D46367">
        <w:rPr>
          <w:rFonts w:ascii="Times New Roman" w:hAnsi="Times New Roman" w:cs="Times New Roman"/>
          <w:sz w:val="26"/>
          <w:szCs w:val="26"/>
          <w:lang w:val="uk-UA"/>
        </w:rPr>
        <w:t xml:space="preserve"> Ольги Сергіївни та Погрібної Наталі Миколаївни до Дружківського міського суду Донецької області.</w:t>
      </w:r>
    </w:p>
    <w:p w14:paraId="299A6EB2" w14:textId="77777777" w:rsidR="00BF5F70" w:rsidRPr="00D46367" w:rsidRDefault="00BF5F70" w:rsidP="00BF5F70">
      <w:pPr>
        <w:tabs>
          <w:tab w:val="left" w:pos="-1701"/>
          <w:tab w:val="left" w:pos="-1276"/>
          <w:tab w:val="left" w:pos="0"/>
        </w:tabs>
        <w:suppressAutoHyphens/>
        <w:spacing w:after="0" w:line="240" w:lineRule="auto"/>
        <w:ind w:firstLine="709"/>
        <w:contextualSpacing/>
        <w:jc w:val="both"/>
        <w:rPr>
          <w:rFonts w:ascii="Times New Roman" w:hAnsi="Times New Roman" w:cs="Times New Roman"/>
          <w:sz w:val="26"/>
          <w:szCs w:val="26"/>
          <w:lang w:val="uk-UA"/>
        </w:rPr>
      </w:pPr>
      <w:proofErr w:type="spellStart"/>
      <w:r w:rsidRPr="00D46367">
        <w:rPr>
          <w:rFonts w:ascii="Times New Roman" w:hAnsi="Times New Roman" w:cs="Times New Roman"/>
          <w:sz w:val="26"/>
          <w:szCs w:val="26"/>
          <w:lang w:val="uk-UA"/>
        </w:rPr>
        <w:t>Внести</w:t>
      </w:r>
      <w:proofErr w:type="spellEnd"/>
      <w:r w:rsidRPr="00D46367">
        <w:rPr>
          <w:rFonts w:ascii="Times New Roman" w:hAnsi="Times New Roman" w:cs="Times New Roman"/>
          <w:sz w:val="26"/>
          <w:szCs w:val="26"/>
          <w:lang w:val="uk-UA"/>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46367">
        <w:rPr>
          <w:rFonts w:ascii="Times New Roman" w:hAnsi="Times New Roman" w:cs="Times New Roman"/>
          <w:sz w:val="26"/>
          <w:szCs w:val="26"/>
          <w:lang w:val="uk-UA"/>
        </w:rPr>
        <w:t>Конопленко</w:t>
      </w:r>
      <w:proofErr w:type="spellEnd"/>
      <w:r w:rsidRPr="00D46367">
        <w:rPr>
          <w:rFonts w:ascii="Times New Roman" w:hAnsi="Times New Roman" w:cs="Times New Roman"/>
          <w:sz w:val="26"/>
          <w:szCs w:val="26"/>
          <w:lang w:val="uk-UA"/>
        </w:rPr>
        <w:t xml:space="preserve"> Ольги Сергіївни до Приморського районного суду міста Одеси строком на </w:t>
      </w:r>
      <w:r>
        <w:rPr>
          <w:rFonts w:ascii="Times New Roman" w:hAnsi="Times New Roman" w:cs="Times New Roman"/>
          <w:sz w:val="26"/>
          <w:szCs w:val="26"/>
          <w:lang w:val="uk-UA"/>
        </w:rPr>
        <w:t>один</w:t>
      </w:r>
      <w:r w:rsidRPr="00D46367">
        <w:rPr>
          <w:rFonts w:ascii="Times New Roman" w:hAnsi="Times New Roman" w:cs="Times New Roman"/>
          <w:sz w:val="26"/>
          <w:szCs w:val="26"/>
          <w:lang w:val="uk-UA"/>
        </w:rPr>
        <w:t xml:space="preserve"> рік.</w:t>
      </w:r>
    </w:p>
    <w:p w14:paraId="249559BD" w14:textId="77777777" w:rsidR="00BF5F70" w:rsidRPr="00D46367" w:rsidRDefault="00BF5F70" w:rsidP="00BF5F70">
      <w:pPr>
        <w:tabs>
          <w:tab w:val="left" w:pos="-1701"/>
          <w:tab w:val="left" w:pos="-1276"/>
          <w:tab w:val="left" w:pos="0"/>
        </w:tabs>
        <w:suppressAutoHyphens/>
        <w:spacing w:after="0" w:line="240" w:lineRule="auto"/>
        <w:ind w:firstLine="709"/>
        <w:contextualSpacing/>
        <w:jc w:val="both"/>
        <w:rPr>
          <w:rFonts w:ascii="Times New Roman" w:hAnsi="Times New Roman" w:cs="Times New Roman"/>
          <w:sz w:val="26"/>
          <w:szCs w:val="26"/>
          <w:lang w:val="uk-UA"/>
        </w:rPr>
      </w:pPr>
      <w:proofErr w:type="spellStart"/>
      <w:r w:rsidRPr="00D46367">
        <w:rPr>
          <w:rFonts w:ascii="Times New Roman" w:hAnsi="Times New Roman" w:cs="Times New Roman"/>
          <w:sz w:val="26"/>
          <w:szCs w:val="26"/>
          <w:lang w:val="uk-UA"/>
        </w:rPr>
        <w:t>Внести</w:t>
      </w:r>
      <w:proofErr w:type="spellEnd"/>
      <w:r w:rsidRPr="00D46367">
        <w:rPr>
          <w:rFonts w:ascii="Times New Roman" w:hAnsi="Times New Roman" w:cs="Times New Roman"/>
          <w:sz w:val="26"/>
          <w:szCs w:val="26"/>
          <w:lang w:val="uk-UA"/>
        </w:rPr>
        <w:t xml:space="preserve"> до Вищої ради правосуддя подання з рекомендацією на відрядження судді Артемівського міськрайонного суду Донецької області Погрібної Наталі Миколаївни до Жовтневого районного суду міста Дніпропетровська строком на </w:t>
      </w:r>
      <w:r>
        <w:rPr>
          <w:rFonts w:ascii="Times New Roman" w:hAnsi="Times New Roman" w:cs="Times New Roman"/>
          <w:sz w:val="26"/>
          <w:szCs w:val="26"/>
          <w:lang w:val="uk-UA"/>
        </w:rPr>
        <w:t xml:space="preserve">один </w:t>
      </w:r>
      <w:r w:rsidRPr="00D46367">
        <w:rPr>
          <w:rFonts w:ascii="Times New Roman" w:hAnsi="Times New Roman" w:cs="Times New Roman"/>
          <w:sz w:val="26"/>
          <w:szCs w:val="26"/>
          <w:lang w:val="uk-UA"/>
        </w:rPr>
        <w:t>рік</w:t>
      </w:r>
      <w:r>
        <w:rPr>
          <w:rFonts w:ascii="Times New Roman" w:hAnsi="Times New Roman" w:cs="Times New Roman"/>
          <w:sz w:val="26"/>
          <w:szCs w:val="26"/>
          <w:lang w:val="uk-UA"/>
        </w:rPr>
        <w:t xml:space="preserve"> </w:t>
      </w:r>
      <w:bookmarkStart w:id="2" w:name="_Hlk195170029"/>
      <w:r w:rsidRPr="00D46367">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bookmarkEnd w:id="2"/>
    </w:p>
    <w:p w14:paraId="10A06E8C"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75BD9DE3" w14:textId="77777777" w:rsidR="00BF5F70" w:rsidRPr="00D61178"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D61178">
        <w:rPr>
          <w:rFonts w:ascii="Times New Roman" w:hAnsi="Times New Roman" w:cs="Times New Roman"/>
          <w:sz w:val="26"/>
          <w:szCs w:val="26"/>
          <w:lang w:val="uk-UA"/>
        </w:rPr>
        <w:t>внести</w:t>
      </w:r>
      <w:proofErr w:type="spellEnd"/>
      <w:r w:rsidRPr="00D61178">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Енергодарського міського суду Запорізької області Куценка Михайла Олександровича до Галицького районного суду Івано-Франківської області та одночасне його відрядження до Києво</w:t>
      </w:r>
      <w:r>
        <w:rPr>
          <w:color w:val="000000"/>
          <w:sz w:val="28"/>
          <w:szCs w:val="28"/>
          <w:lang w:val="uk-UA"/>
        </w:rPr>
        <w:t>-</w:t>
      </w:r>
      <w:r w:rsidRPr="00D61178">
        <w:rPr>
          <w:rFonts w:ascii="Times New Roman" w:hAnsi="Times New Roman" w:cs="Times New Roman"/>
          <w:sz w:val="26"/>
          <w:szCs w:val="26"/>
          <w:lang w:val="uk-UA"/>
        </w:rPr>
        <w:t xml:space="preserve">Святошинського районного суду Київської </w:t>
      </w:r>
      <w:r w:rsidRPr="00D61178">
        <w:rPr>
          <w:rFonts w:ascii="Times New Roman" w:hAnsi="Times New Roman" w:cs="Times New Roman"/>
          <w:sz w:val="26"/>
          <w:szCs w:val="26"/>
          <w:lang w:val="uk-UA"/>
        </w:rPr>
        <w:lastRenderedPageBreak/>
        <w:t xml:space="preserve">області строком на </w:t>
      </w:r>
      <w:r>
        <w:rPr>
          <w:rFonts w:ascii="Times New Roman" w:hAnsi="Times New Roman" w:cs="Times New Roman"/>
          <w:sz w:val="26"/>
          <w:szCs w:val="26"/>
          <w:lang w:val="uk-UA"/>
        </w:rPr>
        <w:t>один</w:t>
      </w:r>
      <w:r w:rsidRPr="00D61178">
        <w:rPr>
          <w:rFonts w:ascii="Times New Roman" w:hAnsi="Times New Roman" w:cs="Times New Roman"/>
          <w:sz w:val="26"/>
          <w:szCs w:val="26"/>
          <w:lang w:val="uk-UA"/>
        </w:rPr>
        <w:t xml:space="preserve"> рік</w:t>
      </w:r>
      <w:r>
        <w:rPr>
          <w:rFonts w:ascii="Times New Roman" w:hAnsi="Times New Roman" w:cs="Times New Roman"/>
          <w:sz w:val="26"/>
          <w:szCs w:val="26"/>
          <w:lang w:val="uk-UA"/>
        </w:rPr>
        <w:t xml:space="preserve"> </w:t>
      </w:r>
      <w:r w:rsidRPr="00D61178">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p w14:paraId="065F140A"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08907FCE" w14:textId="77777777" w:rsidR="00BF5F70" w:rsidRPr="00D61178"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D61178">
        <w:rPr>
          <w:rFonts w:ascii="Times New Roman" w:hAnsi="Times New Roman" w:cs="Times New Roman"/>
          <w:sz w:val="26"/>
          <w:szCs w:val="26"/>
          <w:lang w:val="uk-UA"/>
        </w:rPr>
        <w:t>внести</w:t>
      </w:r>
      <w:proofErr w:type="spellEnd"/>
      <w:r w:rsidRPr="00D61178">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Ізюмського міськрайонного суду Харківської області Гуренка Максима Олександровича до Миронівського районного суду Київської області та одночасне його відрядження до Подільського районного суду міста Києва строком на </w:t>
      </w:r>
      <w:r>
        <w:rPr>
          <w:rFonts w:ascii="Times New Roman" w:hAnsi="Times New Roman" w:cs="Times New Roman"/>
          <w:sz w:val="26"/>
          <w:szCs w:val="26"/>
          <w:lang w:val="uk-UA"/>
        </w:rPr>
        <w:t>один</w:t>
      </w:r>
      <w:r w:rsidRPr="00D61178">
        <w:rPr>
          <w:rFonts w:ascii="Times New Roman" w:hAnsi="Times New Roman" w:cs="Times New Roman"/>
          <w:sz w:val="26"/>
          <w:szCs w:val="26"/>
          <w:lang w:val="uk-UA"/>
        </w:rPr>
        <w:t xml:space="preserve"> рік.</w:t>
      </w:r>
    </w:p>
    <w:p w14:paraId="2A83AFD8"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18FDB92E" w14:textId="77777777" w:rsidR="00BF5F70" w:rsidRPr="00D61178"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D61178">
        <w:rPr>
          <w:rFonts w:ascii="Times New Roman" w:hAnsi="Times New Roman" w:cs="Times New Roman"/>
          <w:sz w:val="26"/>
          <w:szCs w:val="26"/>
          <w:lang w:val="uk-UA"/>
        </w:rPr>
        <w:t>внести</w:t>
      </w:r>
      <w:proofErr w:type="spellEnd"/>
      <w:r w:rsidRPr="00D61178">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Михайлівського районного суду Запорізької області Кравченко Наталії Олександрівни до Софіївського районного суду Дніпропетровської області та одночасне її відрядження до Софіївського районного суду Дніпропетровської області строком на </w:t>
      </w:r>
      <w:r>
        <w:rPr>
          <w:rFonts w:ascii="Times New Roman" w:hAnsi="Times New Roman" w:cs="Times New Roman"/>
          <w:sz w:val="26"/>
          <w:szCs w:val="26"/>
          <w:lang w:val="uk-UA"/>
        </w:rPr>
        <w:t>один</w:t>
      </w:r>
      <w:r w:rsidRPr="00D61178">
        <w:rPr>
          <w:rFonts w:ascii="Times New Roman" w:hAnsi="Times New Roman" w:cs="Times New Roman"/>
          <w:sz w:val="26"/>
          <w:szCs w:val="26"/>
          <w:lang w:val="uk-UA"/>
        </w:rPr>
        <w:t xml:space="preserve"> рік</w:t>
      </w:r>
      <w:r>
        <w:rPr>
          <w:rFonts w:ascii="Times New Roman" w:hAnsi="Times New Roman" w:cs="Times New Roman"/>
          <w:sz w:val="26"/>
          <w:szCs w:val="26"/>
          <w:lang w:val="uk-UA"/>
        </w:rPr>
        <w:t xml:space="preserve"> </w:t>
      </w:r>
      <w:bookmarkStart w:id="3" w:name="_Hlk195171562"/>
      <w:r w:rsidRPr="00D61178">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bookmarkEnd w:id="3"/>
    <w:p w14:paraId="58B5C6AB" w14:textId="77777777" w:rsidR="00BF5F70" w:rsidRPr="00AA5C1F"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5093675C" w14:textId="77777777" w:rsidR="00BF5F70"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272379">
        <w:rPr>
          <w:rFonts w:ascii="Times New Roman" w:hAnsi="Times New Roman" w:cs="Times New Roman"/>
          <w:sz w:val="26"/>
          <w:szCs w:val="26"/>
          <w:lang w:val="uk-UA"/>
        </w:rPr>
        <w:t>оголосити перерву в розгляді питання про дострокове закінчення відрядження судді Приморського районного суду міста Маріуполя Донецької області Федотової Вікторії Миколаївни до Ленінського районного суду міста Дніпропетровська та одночасне її відрядження.</w:t>
      </w:r>
    </w:p>
    <w:p w14:paraId="41F11B13" w14:textId="77777777" w:rsidR="00BF5F70" w:rsidRPr="00272379"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59A87BE5" w14:textId="77777777" w:rsidR="00BF5F70" w:rsidRPr="00272379"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proofErr w:type="spellStart"/>
      <w:r w:rsidRPr="00272379">
        <w:rPr>
          <w:rFonts w:ascii="Times New Roman" w:hAnsi="Times New Roman" w:cs="Times New Roman"/>
          <w:sz w:val="26"/>
          <w:szCs w:val="26"/>
          <w:lang w:val="uk-UA"/>
        </w:rPr>
        <w:t>внести</w:t>
      </w:r>
      <w:proofErr w:type="spellEnd"/>
      <w:r w:rsidRPr="00272379">
        <w:rPr>
          <w:rFonts w:ascii="Times New Roman" w:hAnsi="Times New Roman" w:cs="Times New Roman"/>
          <w:sz w:val="26"/>
          <w:szCs w:val="26"/>
          <w:lang w:val="uk-UA"/>
        </w:rPr>
        <w:t xml:space="preserve"> до Вищої ради правосуддя подання з рекомендацією про дострокове закінчення попереднього відрядження судді Цюрупинського районного суду Херсонської області Никифорова Євгенія Олександровича до Волочиського районного суду Хмельницької області та одночасне його відрядження до Тернопільського міськрайонного суду Тернопільської області строком на </w:t>
      </w:r>
      <w:r>
        <w:rPr>
          <w:rFonts w:ascii="Times New Roman" w:hAnsi="Times New Roman" w:cs="Times New Roman"/>
          <w:sz w:val="26"/>
          <w:szCs w:val="26"/>
          <w:lang w:val="uk-UA"/>
        </w:rPr>
        <w:t>один</w:t>
      </w:r>
      <w:r w:rsidRPr="00272379">
        <w:rPr>
          <w:rFonts w:ascii="Times New Roman" w:hAnsi="Times New Roman" w:cs="Times New Roman"/>
          <w:sz w:val="26"/>
          <w:szCs w:val="26"/>
          <w:lang w:val="uk-UA"/>
        </w:rPr>
        <w:t xml:space="preserve"> рік</w:t>
      </w:r>
      <w:r>
        <w:rPr>
          <w:rFonts w:ascii="Times New Roman" w:hAnsi="Times New Roman" w:cs="Times New Roman"/>
          <w:sz w:val="26"/>
          <w:szCs w:val="26"/>
          <w:lang w:val="uk-UA"/>
        </w:rPr>
        <w:t xml:space="preserve"> </w:t>
      </w:r>
      <w:r w:rsidRPr="00272379">
        <w:rPr>
          <w:rFonts w:ascii="Times New Roman" w:eastAsia="Times New Roman" w:hAnsi="Times New Roman" w:cs="Times New Roman"/>
          <w:iCs/>
          <w:sz w:val="26"/>
          <w:szCs w:val="26"/>
          <w:lang w:val="uk-UA" w:eastAsia="uk-UA"/>
        </w:rPr>
        <w:t>(член Комісії Сидорович Р.М. не брав участі в розгляді цього питання).</w:t>
      </w:r>
    </w:p>
    <w:p w14:paraId="2FA5F1C9" w14:textId="77777777" w:rsidR="00BF5F70" w:rsidRPr="00272379" w:rsidRDefault="00BF5F70" w:rsidP="00BF5F70">
      <w:pPr>
        <w:widowControl w:val="0"/>
        <w:suppressAutoHyphens/>
        <w:autoSpaceDN w:val="0"/>
        <w:spacing w:after="0" w:line="240" w:lineRule="auto"/>
        <w:jc w:val="both"/>
        <w:textAlignment w:val="baseline"/>
        <w:rPr>
          <w:rFonts w:ascii="Times New Roman" w:hAnsi="Times New Roman" w:cs="Times New Roman"/>
          <w:sz w:val="26"/>
          <w:szCs w:val="26"/>
          <w:lang w:val="uk-UA"/>
        </w:rPr>
      </w:pPr>
    </w:p>
    <w:p w14:paraId="0C396D96" w14:textId="77777777" w:rsidR="00BF5F70" w:rsidRPr="00272379" w:rsidRDefault="00BF5F70" w:rsidP="00BF5F70">
      <w:pPr>
        <w:pStyle w:val="a3"/>
        <w:widowControl w:val="0"/>
        <w:numPr>
          <w:ilvl w:val="0"/>
          <w:numId w:val="1"/>
        </w:numPr>
        <w:suppressAutoHyphens/>
        <w:autoSpaceDN w:val="0"/>
        <w:spacing w:after="0" w:line="240" w:lineRule="auto"/>
        <w:ind w:left="0" w:firstLine="0"/>
        <w:jc w:val="both"/>
        <w:textAlignment w:val="baseline"/>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sidRPr="00272379">
        <w:rPr>
          <w:rFonts w:ascii="Times New Roman" w:hAnsi="Times New Roman" w:cs="Times New Roman"/>
          <w:sz w:val="26"/>
          <w:szCs w:val="26"/>
          <w:lang w:val="uk-UA"/>
        </w:rPr>
        <w:t xml:space="preserve">оголосити перерву в розгляді питання про дострокове закінчення відрядження судді Чернігівського районного суду Запорізької області Проценко Анни Миколаївни до </w:t>
      </w:r>
      <w:proofErr w:type="spellStart"/>
      <w:r w:rsidRPr="00272379">
        <w:rPr>
          <w:rFonts w:ascii="Times New Roman" w:hAnsi="Times New Roman" w:cs="Times New Roman"/>
          <w:sz w:val="26"/>
          <w:szCs w:val="26"/>
          <w:lang w:val="uk-UA"/>
        </w:rPr>
        <w:t>Кельменецького</w:t>
      </w:r>
      <w:proofErr w:type="spellEnd"/>
      <w:r w:rsidRPr="00272379">
        <w:rPr>
          <w:rFonts w:ascii="Times New Roman" w:hAnsi="Times New Roman" w:cs="Times New Roman"/>
          <w:sz w:val="26"/>
          <w:szCs w:val="26"/>
          <w:lang w:val="uk-UA"/>
        </w:rPr>
        <w:t xml:space="preserve"> районного суду Чернівецької області та одночасне її відрядження.</w:t>
      </w:r>
    </w:p>
    <w:p w14:paraId="122DC480" w14:textId="77777777" w:rsidR="00BF5F70" w:rsidRPr="007C66F9" w:rsidRDefault="00BF5F70" w:rsidP="00BF5F70">
      <w:pPr>
        <w:pStyle w:val="a3"/>
        <w:spacing w:after="0" w:line="240" w:lineRule="auto"/>
        <w:ind w:left="0"/>
        <w:jc w:val="both"/>
        <w:rPr>
          <w:rFonts w:ascii="Times New Roman" w:hAnsi="Times New Roman" w:cs="Times New Roman"/>
          <w:sz w:val="26"/>
          <w:szCs w:val="26"/>
          <w:lang w:val="uk-UA"/>
        </w:rPr>
      </w:pPr>
    </w:p>
    <w:p w14:paraId="53431BED" w14:textId="77777777" w:rsidR="00AF5E50" w:rsidRDefault="00AF5E50"/>
    <w:sectPr w:rsidR="00AF5E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F6445"/>
    <w:multiLevelType w:val="hybridMultilevel"/>
    <w:tmpl w:val="E86AAC2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5A"/>
    <w:rsid w:val="0092395A"/>
    <w:rsid w:val="00AF5E50"/>
    <w:rsid w:val="00BF5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8F884-B294-41C0-BC79-5A03CC2A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F7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5091</Words>
  <Characters>2902</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2025-04-11T08:29:00Z</dcterms:created>
  <dcterms:modified xsi:type="dcterms:W3CDTF">2025-04-11T08:29:00Z</dcterms:modified>
</cp:coreProperties>
</file>