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872" w:rsidRPr="00643AE7" w:rsidRDefault="00930872" w:rsidP="00930872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930872" w:rsidRPr="00643AE7" w:rsidRDefault="00930872" w:rsidP="00930872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930872" w:rsidRPr="00643AE7" w:rsidRDefault="00930872" w:rsidP="00930872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19 вересня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  <w:r w:rsidRPr="00C304C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>у складі колегії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№ 3</w:t>
      </w:r>
    </w:p>
    <w:p w:rsidR="00930872" w:rsidRDefault="00930872" w:rsidP="009308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 колегії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№ 3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три члени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Пасічник А.В.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Р.Б.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Чумак С.Ю.</w:t>
      </w:r>
    </w:p>
    <w:p w:rsidR="00930872" w:rsidRPr="00643AE7" w:rsidRDefault="00930872" w:rsidP="009308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30872" w:rsidRPr="00E40A80" w:rsidRDefault="00930872" w:rsidP="009308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E40A80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за результатами дослідження досьє, проведення співбесіди та визначення результатів кваліфікаційного оцінювання суддів на відповідність займаній посаді вирішила:</w:t>
      </w:r>
    </w:p>
    <w:p w:rsidR="00930872" w:rsidRDefault="00930872" w:rsidP="00930872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30872" w:rsidRPr="001D601A" w:rsidRDefault="00930872" w:rsidP="00930872">
      <w:pPr>
        <w:pStyle w:val="a3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1D601A">
        <w:rPr>
          <w:rFonts w:ascii="Times New Roman" w:hAnsi="Times New Roman" w:cs="Times New Roman"/>
          <w:sz w:val="26"/>
          <w:szCs w:val="26"/>
          <w:lang w:val="uk-UA"/>
        </w:rPr>
        <w:t xml:space="preserve">изначити, що суддя Чернігівського районного суду Запорізької області Проценко Анна Миколаївна за результатами кваліфікаційного оцінювання на відповідність займаній посаді набрала 736,625 </w:t>
      </w:r>
      <w:proofErr w:type="spellStart"/>
      <w:r w:rsidRPr="001D601A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1D601A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930872" w:rsidRPr="001D601A" w:rsidRDefault="00930872" w:rsidP="0093087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1D601A">
        <w:rPr>
          <w:rFonts w:ascii="Times New Roman" w:hAnsi="Times New Roman" w:cs="Times New Roman"/>
          <w:sz w:val="26"/>
          <w:szCs w:val="26"/>
          <w:lang w:val="uk-UA"/>
        </w:rPr>
        <w:t>Визнати суддю Чернігівського районного суду Запорізької області Проценко Анну Миколаївну такою, що відповідає займаній посаді.</w:t>
      </w:r>
    </w:p>
    <w:p w:rsidR="00930872" w:rsidRPr="001D601A" w:rsidRDefault="00930872" w:rsidP="0093087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1D601A">
        <w:rPr>
          <w:rFonts w:ascii="Times New Roman" w:hAnsi="Times New Roman" w:cs="Times New Roman"/>
          <w:sz w:val="26"/>
          <w:szCs w:val="26"/>
          <w:lang w:val="uk-UA"/>
        </w:rPr>
        <w:t>Питання щодо внесення рекомендації про призначення</w:t>
      </w:r>
      <w:r w:rsidRPr="00BB6DE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1D601A">
        <w:rPr>
          <w:rFonts w:ascii="Times New Roman" w:hAnsi="Times New Roman" w:cs="Times New Roman"/>
          <w:sz w:val="26"/>
          <w:szCs w:val="26"/>
          <w:lang w:val="uk-UA"/>
        </w:rPr>
        <w:t xml:space="preserve">Проценко Анни Миколаївни на посаду судді Чернігівського районного суду Запорізької області </w:t>
      </w:r>
      <w:proofErr w:type="spellStart"/>
      <w:r w:rsidRPr="001D601A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1D601A">
        <w:rPr>
          <w:rFonts w:ascii="Times New Roman" w:hAnsi="Times New Roman" w:cs="Times New Roman"/>
          <w:sz w:val="26"/>
          <w:szCs w:val="26"/>
          <w:lang w:val="uk-UA"/>
        </w:rPr>
        <w:t xml:space="preserve"> на розгляд Вищої кваліфікаційної комісії суддів України у пленарному складі. </w:t>
      </w:r>
    </w:p>
    <w:p w:rsidR="00930872" w:rsidRDefault="00930872" w:rsidP="0093087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:rsidR="00930872" w:rsidRPr="00EB5815" w:rsidRDefault="00930872" w:rsidP="00930872">
      <w:pPr>
        <w:pStyle w:val="a3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Оголосити перерву в розгляді питання про дослідження досьє, проведення співбесіди та визначення результатів кваліфікаційного оцінювання судді </w:t>
      </w:r>
      <w:proofErr w:type="spellStart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Октябрського</w:t>
      </w:r>
      <w:proofErr w:type="spellEnd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районного суду міста Полтави </w:t>
      </w:r>
      <w:proofErr w:type="spellStart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Гальонкіної</w:t>
      </w:r>
      <w:proofErr w:type="spellEnd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Юлії Сергіївни на відповідність займаній посаді до 03 жовтня 2024 року.</w:t>
      </w:r>
    </w:p>
    <w:p w:rsidR="00DF6577" w:rsidRPr="00381EBC" w:rsidRDefault="00DF6577" w:rsidP="00381EBC">
      <w:pPr>
        <w:rPr>
          <w:lang w:val="uk-UA"/>
        </w:rPr>
      </w:pPr>
      <w:bookmarkStart w:id="0" w:name="_GoBack"/>
      <w:bookmarkEnd w:id="0"/>
    </w:p>
    <w:sectPr w:rsidR="00DF6577" w:rsidRPr="00381EB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3BC7"/>
    <w:multiLevelType w:val="multilevel"/>
    <w:tmpl w:val="0DA4D0AC"/>
    <w:lvl w:ilvl="0">
      <w:start w:val="1"/>
      <w:numFmt w:val="decimal"/>
      <w:lvlText w:val="%1."/>
      <w:lvlJc w:val="left"/>
      <w:pPr>
        <w:ind w:left="314" w:hanging="390"/>
      </w:pPr>
      <w:rPr>
        <w:rFonts w:eastAsia="Helvetica Neue" w:hint="default"/>
        <w:color w:val="000000"/>
      </w:rPr>
    </w:lvl>
    <w:lvl w:ilvl="1">
      <w:start w:val="1"/>
      <w:numFmt w:val="decimal"/>
      <w:lvlText w:val="%1.%2."/>
      <w:lvlJc w:val="left"/>
      <w:pPr>
        <w:ind w:left="644" w:hanging="720"/>
      </w:pPr>
      <w:rPr>
        <w:rFonts w:eastAsia="Helvetica Neue" w:hint="default"/>
        <w:color w:val="000000"/>
      </w:rPr>
    </w:lvl>
    <w:lvl w:ilvl="2">
      <w:start w:val="1"/>
      <w:numFmt w:val="decimal"/>
      <w:lvlText w:val="%1.%2.%3."/>
      <w:lvlJc w:val="left"/>
      <w:pPr>
        <w:ind w:left="644" w:hanging="720"/>
      </w:pPr>
      <w:rPr>
        <w:rFonts w:eastAsia="Helvetica Neue" w:hint="default"/>
        <w:color w:val="000000"/>
      </w:rPr>
    </w:lvl>
    <w:lvl w:ilvl="3">
      <w:start w:val="1"/>
      <w:numFmt w:val="decimal"/>
      <w:lvlText w:val="%1.%2.%3.%4."/>
      <w:lvlJc w:val="left"/>
      <w:pPr>
        <w:ind w:left="1004" w:hanging="1080"/>
      </w:pPr>
      <w:rPr>
        <w:rFonts w:eastAsia="Helvetica Neue" w:hint="default"/>
        <w:color w:val="000000"/>
      </w:rPr>
    </w:lvl>
    <w:lvl w:ilvl="4">
      <w:start w:val="1"/>
      <w:numFmt w:val="decimal"/>
      <w:lvlText w:val="%1.%2.%3.%4.%5."/>
      <w:lvlJc w:val="left"/>
      <w:pPr>
        <w:ind w:left="1004" w:hanging="1080"/>
      </w:pPr>
      <w:rPr>
        <w:rFonts w:eastAsia="Helvetica Neue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364" w:hanging="1440"/>
      </w:pPr>
      <w:rPr>
        <w:rFonts w:eastAsia="Helvetica Neue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364" w:hanging="1440"/>
      </w:pPr>
      <w:rPr>
        <w:rFonts w:eastAsia="Helvetica Neue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724" w:hanging="1800"/>
      </w:pPr>
      <w:rPr>
        <w:rFonts w:eastAsia="Helvetica Neue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724" w:hanging="1800"/>
      </w:pPr>
      <w:rPr>
        <w:rFonts w:eastAsia="Helvetica Neue" w:hint="default"/>
        <w:color w:val="000000"/>
      </w:rPr>
    </w:lvl>
  </w:abstractNum>
  <w:abstractNum w:abstractNumId="1">
    <w:nsid w:val="1D631B63"/>
    <w:multiLevelType w:val="hybridMultilevel"/>
    <w:tmpl w:val="67FE0688"/>
    <w:lvl w:ilvl="0" w:tplc="0422000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">
    <w:nsid w:val="25F30F54"/>
    <w:multiLevelType w:val="multilevel"/>
    <w:tmpl w:val="88140CB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F313502"/>
    <w:multiLevelType w:val="hybridMultilevel"/>
    <w:tmpl w:val="3D52E3C2"/>
    <w:lvl w:ilvl="0" w:tplc="A9A0DBE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445266"/>
    <w:multiLevelType w:val="hybridMultilevel"/>
    <w:tmpl w:val="29BC80FC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AB6AF4"/>
    <w:multiLevelType w:val="hybridMultilevel"/>
    <w:tmpl w:val="59487C5A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AB4594D"/>
    <w:multiLevelType w:val="hybridMultilevel"/>
    <w:tmpl w:val="D03C0A4E"/>
    <w:lvl w:ilvl="0" w:tplc="FEA212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0BC"/>
    <w:rsid w:val="002178BB"/>
    <w:rsid w:val="00227863"/>
    <w:rsid w:val="00381EBC"/>
    <w:rsid w:val="003E67D6"/>
    <w:rsid w:val="006B600F"/>
    <w:rsid w:val="007E5129"/>
    <w:rsid w:val="00930872"/>
    <w:rsid w:val="00A51A8A"/>
    <w:rsid w:val="00DF6577"/>
    <w:rsid w:val="00E400BC"/>
    <w:rsid w:val="00E8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87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0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87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0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822</Words>
  <Characters>469</Characters>
  <Application>Microsoft Office Word</Application>
  <DocSecurity>0</DocSecurity>
  <Lines>3</Lines>
  <Paragraphs>2</Paragraphs>
  <ScaleCrop>false</ScaleCrop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Трофімов Денис Богданович</dc:creator>
  <cp:keywords/>
  <dc:description/>
  <cp:lastModifiedBy>Трофімов Денис Богданович</cp:lastModifiedBy>
  <cp:revision>10</cp:revision>
  <dcterms:created xsi:type="dcterms:W3CDTF">2024-08-09T11:51:00Z</dcterms:created>
  <dcterms:modified xsi:type="dcterms:W3CDTF">2024-09-23T10:17:00Z</dcterms:modified>
</cp:coreProperties>
</file>