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619AEB" w14:textId="77777777" w:rsidR="00922E8E" w:rsidRPr="00F860A5" w:rsidRDefault="00922E8E" w:rsidP="00922E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198712164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24813736" w14:textId="77777777" w:rsidR="00922E8E" w:rsidRPr="00F860A5" w:rsidRDefault="00922E8E" w:rsidP="00922E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0C2FE69E" w14:textId="77777777" w:rsidR="00922E8E" w:rsidRDefault="00922E8E" w:rsidP="00922E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22 травня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Другої палати</w:t>
      </w:r>
    </w:p>
    <w:p w14:paraId="24AEE044" w14:textId="77777777" w:rsidR="00922E8E" w:rsidRPr="00F860A5" w:rsidRDefault="00922E8E" w:rsidP="00922E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63DE5243" w14:textId="77777777" w:rsidR="00922E8E" w:rsidRPr="004A2190" w:rsidRDefault="00922E8E" w:rsidP="00922E8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Другої палати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шість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Омельян О.С.,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Богоніс М.Б.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>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>Ко</w:t>
      </w:r>
      <w:r>
        <w:rPr>
          <w:rFonts w:ascii="Times New Roman" w:hAnsi="Times New Roman" w:cs="Times New Roman"/>
          <w:sz w:val="26"/>
          <w:szCs w:val="26"/>
          <w:lang w:val="uk-UA"/>
        </w:rPr>
        <w:t>бецька Н.Р.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>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Луганський В.І., Шевчук Г.М.</w:t>
      </w:r>
    </w:p>
    <w:p w14:paraId="6306D211" w14:textId="77777777" w:rsidR="00922E8E" w:rsidRPr="0050610C" w:rsidRDefault="00922E8E" w:rsidP="00922E8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17B5CE70" w14:textId="77777777" w:rsidR="00922E8E" w:rsidRPr="004728CE" w:rsidRDefault="00922E8E" w:rsidP="00922E8E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4728CE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дослідження досьє, проведення співбесіди та визначення результатів кваліфікаційного оцінювання кандидатів на посади суддів апеляційних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господарських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судів у межах конкурсу, оголошеного рішенням Комісії від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 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14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 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вересня 2023 року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br/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№ 94/зп-23 (зі змінами)</w:t>
      </w:r>
      <w:r w:rsidRPr="004728CE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34BD669F" w14:textId="77777777" w:rsidR="00922E8E" w:rsidRDefault="00922E8E" w:rsidP="00922E8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6116A39F" w14:textId="77777777" w:rsidR="00922E8E" w:rsidRDefault="00922E8E" w:rsidP="00922E8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50610C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1.</w:t>
      </w: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1.</w:t>
      </w:r>
      <w:r w:rsidRPr="0050610C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</w:t>
      </w:r>
      <w:r w:rsidRPr="00590B49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изначити,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що за результатами проходження процедури кваліфікаційного оцінювання кандидат на посаду судді апеляційного господарського суду Попович Тетяна Григорівна набрала 685,6 </w:t>
      </w:r>
      <w:proofErr w:type="spellStart"/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бала</w:t>
      </w:r>
      <w:proofErr w:type="spellEnd"/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14:paraId="3C8FFE01" w14:textId="77777777" w:rsidR="00922E8E" w:rsidRPr="00C248B6" w:rsidRDefault="00922E8E" w:rsidP="00922E8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ab/>
        <w:t>Визнати Попович Тетяну Григорівну такою, що не підтвердила здатність здійснювати правосуддя в апеляційному господарському суді.</w:t>
      </w:r>
    </w:p>
    <w:p w14:paraId="7B102DC6" w14:textId="77777777" w:rsidR="00922E8E" w:rsidRPr="0050610C" w:rsidRDefault="00922E8E" w:rsidP="00922E8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36B8F4B9" w14:textId="77777777" w:rsidR="00922E8E" w:rsidRPr="00A845BA" w:rsidRDefault="00922E8E" w:rsidP="00922E8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1.2.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>П</w:t>
      </w:r>
      <w:r w:rsidRPr="00A845B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рипинити кваліфікаційне оцінювання кандидата на посаду судді апеляційного господарського суду </w:t>
      </w:r>
      <w:proofErr w:type="spellStart"/>
      <w:r w:rsidRPr="00A845B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Матвіїва</w:t>
      </w:r>
      <w:proofErr w:type="spellEnd"/>
      <w:r w:rsidRPr="00A845B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Ростислава Ігоровича у межах конкурсу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,</w:t>
      </w:r>
      <w:r w:rsidRPr="00A845B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оголошено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го</w:t>
      </w:r>
      <w:r w:rsidRPr="00A845B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рішенням Комісії від 14 вересня 2023 року № 94/зп-23 (зі змінами).</w:t>
      </w:r>
    </w:p>
    <w:p w14:paraId="70913758" w14:textId="1CE149A3" w:rsidR="00922E8E" w:rsidRPr="00A845BA" w:rsidRDefault="00922E8E" w:rsidP="00922E8E">
      <w:pPr>
        <w:pStyle w:val="a3"/>
        <w:spacing w:after="0" w:line="240" w:lineRule="auto"/>
        <w:ind w:left="0" w:firstLine="927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A845B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Визнати </w:t>
      </w:r>
      <w:proofErr w:type="spellStart"/>
      <w:r w:rsidRPr="00A845B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Матвіїва</w:t>
      </w:r>
      <w:proofErr w:type="spellEnd"/>
      <w:r w:rsidRPr="00A845B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Ростислава Ігоровича таким, що не підтвердив здатність здійснювати правосуддя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</w:t>
      </w:r>
      <w:r w:rsidRPr="00A845B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апеляційному господарському суді </w:t>
      </w:r>
      <w:bookmarkStart w:id="1" w:name="_GoBack"/>
      <w:bookmarkEnd w:id="1"/>
      <w:r w:rsidRPr="00A845B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з підстав неявки для проходження кваліфікаційного оцінювання.</w:t>
      </w:r>
    </w:p>
    <w:p w14:paraId="0E051884" w14:textId="77777777" w:rsidR="00922E8E" w:rsidRDefault="00922E8E" w:rsidP="00922E8E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48A4901" w14:textId="77777777" w:rsidR="00922E8E" w:rsidRPr="00A845BA" w:rsidRDefault="00922E8E" w:rsidP="00922E8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1.3. 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</w:t>
      </w:r>
      <w:r w:rsidRPr="00590B49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изначити,</w:t>
      </w:r>
      <w:r w:rsidRPr="001B242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6079A4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 w:eastAsia="uk-UA"/>
        </w:rPr>
        <w:t>що за результатами проходження процедури кваліфікаційного оцінювання кандидат на посаду суд</w:t>
      </w:r>
      <w:r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 w:eastAsia="uk-UA"/>
        </w:rPr>
        <w:t>д</w:t>
      </w:r>
      <w:r w:rsidRPr="006079A4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 w:eastAsia="uk-UA"/>
        </w:rPr>
        <w:t xml:space="preserve">і апеляційного господарського суду </w:t>
      </w:r>
      <w:r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 w:eastAsia="uk-UA"/>
        </w:rPr>
        <w:t>Стефанів Тетяна Василівна</w:t>
      </w:r>
      <w:r w:rsidRPr="006079A4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 w:eastAsia="uk-UA"/>
        </w:rPr>
        <w:t xml:space="preserve"> набрала </w:t>
      </w:r>
      <w:r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 w:eastAsia="uk-UA"/>
        </w:rPr>
        <w:t>694,1</w:t>
      </w:r>
      <w:r w:rsidRPr="006079A4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 w:eastAsia="uk-UA"/>
        </w:rPr>
        <w:t xml:space="preserve"> </w:t>
      </w:r>
      <w:proofErr w:type="spellStart"/>
      <w:r w:rsidRPr="006079A4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 w:eastAsia="uk-UA"/>
        </w:rPr>
        <w:t>бала</w:t>
      </w:r>
      <w:proofErr w:type="spellEnd"/>
      <w:r w:rsidRPr="006079A4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 w:eastAsia="uk-UA"/>
        </w:rPr>
        <w:t>.</w:t>
      </w:r>
    </w:p>
    <w:p w14:paraId="781FAF62" w14:textId="77777777" w:rsidR="00922E8E" w:rsidRPr="00A845BA" w:rsidRDefault="00922E8E" w:rsidP="00922E8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 w:eastAsia="uk-UA"/>
        </w:rPr>
      </w:pPr>
      <w:r w:rsidRPr="006079A4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 w:eastAsia="uk-UA"/>
        </w:rPr>
        <w:tab/>
        <w:t xml:space="preserve">Визнати </w:t>
      </w:r>
      <w:r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 w:eastAsia="uk-UA"/>
        </w:rPr>
        <w:t>Стефанів Тетяну Василівну</w:t>
      </w:r>
      <w:r w:rsidRPr="006079A4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 w:eastAsia="uk-UA"/>
        </w:rPr>
        <w:t xml:space="preserve"> такою, що підтвердила здатність здійснювати правосуддя </w:t>
      </w:r>
      <w:r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 w:eastAsia="uk-UA"/>
        </w:rPr>
        <w:t>в</w:t>
      </w:r>
      <w:r w:rsidRPr="006079A4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 w:eastAsia="uk-UA"/>
        </w:rPr>
        <w:t xml:space="preserve"> апеляційному господарському суді</w:t>
      </w:r>
      <w:r w:rsidRPr="00C84404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14:paraId="729844E6" w14:textId="77777777" w:rsidR="00922E8E" w:rsidRPr="001813BA" w:rsidRDefault="00922E8E" w:rsidP="00922E8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 w:eastAsia="uk-UA"/>
        </w:rPr>
      </w:pPr>
    </w:p>
    <w:p w14:paraId="569826F6" w14:textId="77777777" w:rsidR="00922E8E" w:rsidRPr="000D3A99" w:rsidRDefault="00922E8E" w:rsidP="00922E8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1B2428">
        <w:rPr>
          <w:rFonts w:ascii="Times New Roman" w:hAnsi="Times New Roman" w:cs="Times New Roman"/>
          <w:sz w:val="26"/>
          <w:szCs w:val="26"/>
          <w:lang w:val="uk-UA"/>
        </w:rPr>
        <w:t>1.4.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bookmarkEnd w:id="0"/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6079A4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 w:eastAsia="uk-UA"/>
        </w:rPr>
        <w:t>изначити, що за результатами проходження процедури кваліфікаційного оцінювання кандидат на посаду суд</w:t>
      </w:r>
      <w:r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 w:eastAsia="uk-UA"/>
        </w:rPr>
        <w:t>д</w:t>
      </w:r>
      <w:r w:rsidRPr="006079A4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 w:eastAsia="uk-UA"/>
        </w:rPr>
        <w:t xml:space="preserve">і апеляційного господарського суду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 w:eastAsia="uk-UA"/>
        </w:rPr>
        <w:t>Кульчій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 w:eastAsia="uk-UA"/>
        </w:rPr>
        <w:t xml:space="preserve"> Інна Миколаївна</w:t>
      </w:r>
      <w:r w:rsidRPr="006079A4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 w:eastAsia="uk-UA"/>
        </w:rPr>
        <w:t xml:space="preserve"> набрала </w:t>
      </w:r>
      <w:r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 w:eastAsia="uk-UA"/>
        </w:rPr>
        <w:t>704,43</w:t>
      </w:r>
      <w:r w:rsidRPr="006079A4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 w:eastAsia="uk-UA"/>
        </w:rPr>
        <w:t xml:space="preserve"> </w:t>
      </w:r>
      <w:proofErr w:type="spellStart"/>
      <w:r w:rsidRPr="006079A4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 w:eastAsia="uk-UA"/>
        </w:rPr>
        <w:t>бала</w:t>
      </w:r>
      <w:proofErr w:type="spellEnd"/>
      <w:r w:rsidRPr="006079A4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 w:eastAsia="uk-UA"/>
        </w:rPr>
        <w:t>.</w:t>
      </w:r>
    </w:p>
    <w:p w14:paraId="261B8B81" w14:textId="77777777" w:rsidR="00922E8E" w:rsidRPr="00A845BA" w:rsidRDefault="00922E8E" w:rsidP="00922E8E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 w:eastAsia="uk-UA"/>
        </w:rPr>
      </w:pPr>
      <w:r w:rsidRPr="006079A4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 w:eastAsia="uk-UA"/>
        </w:rPr>
        <w:tab/>
        <w:t xml:space="preserve">Визнати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 w:eastAsia="uk-UA"/>
        </w:rPr>
        <w:t>Кульчій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 w:eastAsia="uk-UA"/>
        </w:rPr>
        <w:t xml:space="preserve"> Інну Миколаївну</w:t>
      </w:r>
      <w:r w:rsidRPr="006079A4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 w:eastAsia="uk-UA"/>
        </w:rPr>
        <w:t xml:space="preserve"> такою, що підтвердила здатність здійснювати правосуддя </w:t>
      </w:r>
      <w:r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 w:eastAsia="uk-UA"/>
        </w:rPr>
        <w:t>в</w:t>
      </w:r>
      <w:r w:rsidRPr="006079A4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 w:eastAsia="uk-UA"/>
        </w:rPr>
        <w:t xml:space="preserve"> апеляційному господарському суді</w:t>
      </w:r>
      <w:r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 w:eastAsia="uk-UA"/>
        </w:rPr>
        <w:t xml:space="preserve"> </w:t>
      </w:r>
      <w:r w:rsidRPr="00C84404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(член Комісії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Омельян О.С.</w:t>
      </w:r>
      <w:r w:rsidRPr="00C84404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не брав участі в розгляді цього питання).</w:t>
      </w:r>
    </w:p>
    <w:p w14:paraId="09C38911" w14:textId="77777777" w:rsidR="00922E8E" w:rsidRDefault="00922E8E" w:rsidP="00922E8E">
      <w:pPr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2D6E034E" w14:textId="77777777" w:rsidR="00922E8E" w:rsidRDefault="00922E8E" w:rsidP="00922E8E">
      <w:pPr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0AEE048C" w14:textId="77777777" w:rsidR="00EA3F52" w:rsidRDefault="00EA3F52"/>
    <w:sectPr w:rsidR="00EA3F5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D51E20"/>
    <w:multiLevelType w:val="hybridMultilevel"/>
    <w:tmpl w:val="B302FC38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082"/>
    <w:rsid w:val="00030917"/>
    <w:rsid w:val="00304082"/>
    <w:rsid w:val="00922E8E"/>
    <w:rsid w:val="00EA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55B3BC-2C54-4E90-9D07-58F7FF60D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2E8E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E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1335</Words>
  <Characters>762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4</cp:revision>
  <dcterms:created xsi:type="dcterms:W3CDTF">2025-05-23T10:58:00Z</dcterms:created>
  <dcterms:modified xsi:type="dcterms:W3CDTF">2025-05-23T11:16:00Z</dcterms:modified>
</cp:coreProperties>
</file>