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9CB" w:rsidRPr="00394531" w:rsidRDefault="001129CB" w:rsidP="001129C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531">
        <w:rPr>
          <w:rFonts w:ascii="Times New Roman" w:hAnsi="Times New Roman" w:cs="Times New Roman"/>
          <w:sz w:val="28"/>
          <w:szCs w:val="28"/>
          <w:lang w:val="uk-UA"/>
        </w:rPr>
        <w:t>Національне агентство з питань запобігання</w:t>
      </w:r>
      <w:r w:rsidRPr="00C6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корупції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межах реалізації Державної антикорупційної програми на</w:t>
      </w:r>
      <w:r w:rsidRPr="00C6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2023–2025 роки впроваджує інформаційні ініціативи, які мають на меті</w:t>
      </w:r>
      <w:r w:rsidRPr="00C6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підвищити рівень обізнаності громадян про способи й канали повідомлення про</w:t>
      </w:r>
      <w:r w:rsidRPr="00C6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корупцію, правові гарантії захисту викривачів, а також сприяти формуванню</w:t>
      </w:r>
      <w:r w:rsidRPr="00C6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позитивного ставлення до викривання корупції в суспільстві.</w:t>
      </w:r>
    </w:p>
    <w:p w:rsidR="001129CB" w:rsidRPr="00394531" w:rsidRDefault="001129CB" w:rsidP="001129C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4531">
        <w:rPr>
          <w:rFonts w:ascii="Times New Roman" w:hAnsi="Times New Roman" w:cs="Times New Roman"/>
          <w:sz w:val="28"/>
          <w:szCs w:val="28"/>
          <w:lang w:val="uk-UA"/>
        </w:rPr>
        <w:t>НАЗК</w:t>
      </w:r>
      <w:proofErr w:type="spellEnd"/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та розміщ</w:t>
      </w:r>
      <w:r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своїх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офіційних ресурсах інформаційні матеріали, зокрема текстові дописи,</w:t>
      </w:r>
      <w:r w:rsidRPr="00C6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відеоролики й графічні зображення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>, у яких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містять</w:t>
      </w:r>
      <w:r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роз’яснення щодо</w:t>
      </w:r>
      <w:r w:rsidRPr="00C6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особливостей правового статусу викривачів корупції, захисту їхніх прав,</w:t>
      </w:r>
      <w:r w:rsidRPr="00C6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функціонування Єдиного порталу повідомлень викривачів та інших каналів</w:t>
      </w:r>
      <w:r w:rsidRPr="00C655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повідомлення про корупцію.</w:t>
      </w:r>
    </w:p>
    <w:p w:rsidR="001129CB" w:rsidRPr="00394531" w:rsidRDefault="001129CB" w:rsidP="001129C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Указані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допом</w:t>
      </w:r>
      <w:r>
        <w:rPr>
          <w:rFonts w:ascii="Times New Roman" w:hAnsi="Times New Roman" w:cs="Times New Roman"/>
          <w:sz w:val="28"/>
          <w:szCs w:val="28"/>
          <w:lang w:val="uk-UA"/>
        </w:rPr>
        <w:t>ожуть</w:t>
      </w:r>
      <w:r w:rsidRPr="00C65597">
        <w:rPr>
          <w:rFonts w:ascii="Times New Roman" w:hAnsi="Times New Roman" w:cs="Times New Roman"/>
          <w:sz w:val="28"/>
          <w:szCs w:val="28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громадянам краще розуміти роль та функції інституту викривання. Така</w:t>
      </w:r>
      <w:r w:rsidRPr="00C65597">
        <w:rPr>
          <w:rFonts w:ascii="Times New Roman" w:hAnsi="Times New Roman" w:cs="Times New Roman"/>
          <w:sz w:val="28"/>
          <w:szCs w:val="28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комунікація сприятиме поширенню знань про наявні гарантії безпеки для</w:t>
      </w:r>
      <w:r w:rsidRPr="00C65597">
        <w:rPr>
          <w:rFonts w:ascii="Times New Roman" w:hAnsi="Times New Roman" w:cs="Times New Roman"/>
          <w:sz w:val="28"/>
          <w:szCs w:val="28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викривачів, підвищенню довіри до інституту викривання та формування</w:t>
      </w:r>
      <w:r w:rsidRPr="00C65597">
        <w:rPr>
          <w:rFonts w:ascii="Times New Roman" w:hAnsi="Times New Roman" w:cs="Times New Roman"/>
          <w:sz w:val="28"/>
          <w:szCs w:val="28"/>
        </w:rPr>
        <w:t xml:space="preserve">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позитивного ставлення до викривачів корупції.</w:t>
      </w:r>
    </w:p>
    <w:p w:rsidR="001129CB" w:rsidRPr="00394531" w:rsidRDefault="001129CB" w:rsidP="001129C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Ознайомитися з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інформаційни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</w:t>
      </w:r>
      <w:r w:rsidRPr="00394531">
        <w:rPr>
          <w:rFonts w:ascii="Times New Roman" w:hAnsi="Times New Roman" w:cs="Times New Roman"/>
          <w:sz w:val="28"/>
          <w:szCs w:val="28"/>
          <w:lang w:val="uk-UA"/>
        </w:rPr>
        <w:t>за посиланнями:</w:t>
      </w:r>
    </w:p>
    <w:p w:rsidR="001129CB" w:rsidRPr="00394531" w:rsidRDefault="001129CB" w:rsidP="001129C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hyperlink r:id="rId4" w:history="1">
        <w:r w:rsidRPr="003B21E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https://cutt.ly/HrrFVLAq</w:t>
        </w:r>
      </w:hyperlink>
      <w:r w:rsidRPr="0039453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29CB" w:rsidRPr="00394531" w:rsidRDefault="001129CB" w:rsidP="001129C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hyperlink r:id="rId5" w:history="1">
        <w:r w:rsidRPr="003B21E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https://cutt.ly/orrFBjS0</w:t>
        </w:r>
      </w:hyperlink>
      <w:r w:rsidRPr="0039453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29CB" w:rsidRPr="00394531" w:rsidRDefault="001129CB" w:rsidP="001129C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hyperlink r:id="rId6" w:history="1">
        <w:r w:rsidRPr="003B21E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https://cutt.ly/irrFBMnu</w:t>
        </w:r>
      </w:hyperlink>
      <w:r w:rsidRPr="0039453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29CB" w:rsidRPr="00394531" w:rsidRDefault="001129CB" w:rsidP="001129C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hyperlink r:id="rId7" w:history="1">
        <w:r w:rsidRPr="003B21E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https://cutt.ly/frrFNf8y</w:t>
        </w:r>
      </w:hyperlink>
      <w:r w:rsidRPr="00394531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29CB" w:rsidRDefault="001129CB" w:rsidP="001129CB">
      <w:r w:rsidRPr="00394531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hyperlink r:id="rId8" w:history="1">
        <w:r w:rsidRPr="003B21E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https://cutt.ly/KrrFMiDB</w:t>
        </w:r>
      </w:hyperlink>
      <w:r w:rsidRPr="00394531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112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CB"/>
    <w:rsid w:val="0011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E6D3B-9CC8-4EF3-BBC0-E6989B16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129C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29C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val="ru-RU" w:eastAsia="zh-CN" w:bidi="hi-IN"/>
    </w:rPr>
  </w:style>
  <w:style w:type="character" w:styleId="a3">
    <w:name w:val="Hyperlink"/>
    <w:uiPriority w:val="99"/>
    <w:unhideWhenUsed/>
    <w:rsid w:val="00112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KrrFMiD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tt.ly/frrFNf8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tt.ly/irrFBMnu" TargetMode="External"/><Relationship Id="rId5" Type="http://schemas.openxmlformats.org/officeDocument/2006/relationships/hyperlink" Target="https://cutt.ly/orrFBjS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utt.ly/HrrFVLA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2025-03-10T13:28:00Z</dcterms:created>
  <dcterms:modified xsi:type="dcterms:W3CDTF">2025-03-10T13:29:00Z</dcterms:modified>
</cp:coreProperties>
</file>